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7C" w:rsidRDefault="00175175" w:rsidP="0012529B">
      <w:pPr>
        <w:jc w:val="center"/>
        <w:rPr>
          <w:b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4683125</wp:posOffset>
                </wp:positionH>
                <wp:positionV relativeFrom="paragraph">
                  <wp:posOffset>-292735</wp:posOffset>
                </wp:positionV>
                <wp:extent cx="1485900" cy="342900"/>
                <wp:effectExtent l="15875" t="21590" r="22225" b="1651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60A" w:rsidRPr="0046660A" w:rsidRDefault="0046660A" w:rsidP="004666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6660A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For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68.75pt;margin-top:-23.05pt;width:11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z7KgIAAFIEAAAOAAAAZHJzL2Uyb0RvYy54bWysVNtu2zAMfR+wfxD0vtjxkjU14hRdugwD&#10;ugvQ7gNkWbaFyaImKbGzrx8lu6l3eRrmB4EUqUPykPT2ZugUOQnrJOiCLhcpJUJzqKRuCvr18fBq&#10;Q4nzTFdMgRYFPQtHb3YvX2x7k4sMWlCVsARBtMt7U9DWe5MnieOt6JhbgBEajTXYjnlUbZNUlvWI&#10;3qkkS9M3SQ+2Mha4cA5v70Yj3UX8uhbcf65rJzxRBcXcfDxtPMtwJrstyxvLTCv5lAb7hyw6JjUG&#10;vUDdMc/I0co/oDrJLTio/YJDl0BdSy5iDVjNMv2tmoeWGRFrQXKcudDk/h8s/3T6YomssHeUaNZh&#10;ix7F4MlbGEi2DvT0xuXo9WDQzw94H1xDqc7cA//miIZ9y3Qjbq2FvhWswvSW4WUyezriuABS9h+h&#10;wjjs6CECDbXtAiCyQRAd23S+tCbkwkPI1WZ9naKJo+31KgtyCMHyp9fGOv9eQEeCUFCLrY/o7HTv&#10;/Oj65BKzByWrg1QqKrYp98qSE8MxOcRvQndzN6VJX9Bss75ajwzMje5XjBS/v2F00uPAK9kVdBN8&#10;phEMvL3TFebJcs+kGmUsT+mJyMDdyKIfygEdA7slVGek1MI42LiIKLRgf1DS41AX1H0/MisoUR80&#10;tuV6uVqFLYjKan2VoWLnlnJuYZojVEE9JaO49+PmHI2VTYuRxkHQcIutrGVk+TmrKW8c3NinacnC&#10;Zsz16PX8K9j9BAAA//8DAFBLAwQUAAYACAAAACEAkGWlL94AAAAJAQAADwAAAGRycy9kb3ducmV2&#10;LnhtbEyPy07DMBBF90j8gzVI7FrHPJomxKkQFRskVBH4ADeeJlHjcYjdJvD1DCtYztyjO2eKzex6&#10;ccYxdJ40qGUCAqn2tqNGw8f782INIkRD1vSeUMMXBtiUlxeFya2f6A3PVWwEl1DIjYY2xiGXMtQt&#10;OhOWfkDi7OBHZyKPYyPtaCYud728SZKVdKYjvtCaAZ9arI/VyWmY0tkqqeL35/al2oZsV8Xja6f1&#10;9dX8+AAi4hz/YPjVZ3Uo2WnvT2SD6DWkt+k9oxoWdysFgoksVbzZc5SBLAv5/4PyBwAA//8DAFBL&#10;AQItABQABgAIAAAAIQC2gziS/gAAAOEBAAATAAAAAAAAAAAAAAAAAAAAAABbQ29udGVudF9UeXBl&#10;c10ueG1sUEsBAi0AFAAGAAgAAAAhADj9If/WAAAAlAEAAAsAAAAAAAAAAAAAAAAALwEAAF9yZWxz&#10;Ly5yZWxzUEsBAi0AFAAGAAgAAAAhAKQuLPsqAgAAUgQAAA4AAAAAAAAAAAAAAAAALgIAAGRycy9l&#10;Mm9Eb2MueG1sUEsBAi0AFAAGAAgAAAAhAJBlpS/eAAAACQEAAA8AAAAAAAAAAAAAAAAAhAQAAGRy&#10;cy9kb3ducmV2LnhtbFBLBQYAAAAABAAEAPMAAACPBQAAAAA=&#10;" strokecolor="red" strokeweight="2.25pt">
                <v:textbox>
                  <w:txbxContent>
                    <w:p w:rsidR="0046660A" w:rsidRPr="0046660A" w:rsidRDefault="0046660A" w:rsidP="0046660A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46660A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For Students</w:t>
                      </w:r>
                    </w:p>
                  </w:txbxContent>
                </v:textbox>
              </v:shape>
            </w:pict>
          </mc:Fallback>
        </mc:AlternateContent>
      </w:r>
      <w:r w:rsidR="00373835">
        <w:rPr>
          <w:rFonts w:hint="eastAsia"/>
          <w:b/>
          <w:sz w:val="28"/>
          <w:szCs w:val="28"/>
        </w:rPr>
        <w:t xml:space="preserve">New </w:t>
      </w:r>
      <w:r w:rsidR="0036667C">
        <w:rPr>
          <w:rFonts w:hint="eastAsia"/>
          <w:b/>
          <w:sz w:val="28"/>
          <w:szCs w:val="28"/>
        </w:rPr>
        <w:t>Mastering Science</w:t>
      </w:r>
    </w:p>
    <w:p w:rsidR="005515A3" w:rsidRPr="000F377C" w:rsidRDefault="005515A3" w:rsidP="0012529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Student</w:t>
      </w:r>
      <w:r>
        <w:rPr>
          <w:b/>
          <w:sz w:val="28"/>
          <w:szCs w:val="28"/>
        </w:rPr>
        <w:t>’</w:t>
      </w:r>
      <w:r>
        <w:rPr>
          <w:rFonts w:hint="eastAsia"/>
          <w:b/>
          <w:sz w:val="28"/>
          <w:szCs w:val="28"/>
        </w:rPr>
        <w:t xml:space="preserve">s Book </w:t>
      </w:r>
      <w:r w:rsidR="00917A35">
        <w:rPr>
          <w:rFonts w:hint="eastAsia"/>
          <w:b/>
          <w:sz w:val="28"/>
          <w:szCs w:val="28"/>
        </w:rPr>
        <w:t>3C</w:t>
      </w:r>
    </w:p>
    <w:p w:rsidR="00714EEF" w:rsidRPr="000F377C" w:rsidRDefault="000F377C" w:rsidP="0012529B">
      <w:pPr>
        <w:jc w:val="center"/>
        <w:rPr>
          <w:b/>
          <w:sz w:val="28"/>
          <w:szCs w:val="28"/>
        </w:rPr>
      </w:pPr>
      <w:r w:rsidRPr="000F377C">
        <w:rPr>
          <w:rFonts w:hint="eastAsia"/>
          <w:b/>
          <w:sz w:val="28"/>
          <w:szCs w:val="28"/>
        </w:rPr>
        <w:t>Corrigendum</w:t>
      </w:r>
    </w:p>
    <w:p w:rsidR="0050649A" w:rsidRDefault="0050649A" w:rsidP="000F377C"/>
    <w:p w:rsidR="00FF4EF4" w:rsidRPr="00C16C14" w:rsidRDefault="007D0F52" w:rsidP="00FF4EF4">
      <w:pPr>
        <w:spacing w:afterLines="50" w:after="180" w:line="260" w:lineRule="exact"/>
        <w:rPr>
          <w:b/>
        </w:rPr>
      </w:pPr>
      <w:r>
        <w:rPr>
          <w:rFonts w:ascii="細明體" w:eastAsia="細明體" w:hAnsi="細明體" w:cs="細明體" w:hint="eastAsia"/>
          <w:b/>
        </w:rPr>
        <w:t>★</w:t>
      </w:r>
      <w:r>
        <w:rPr>
          <w:rFonts w:asciiTheme="minorHAnsi" w:eastAsiaTheme="minorEastAsia" w:hAnsiTheme="minorHAnsi" w:cs="Arial"/>
          <w:b/>
        </w:rPr>
        <w:t xml:space="preserve"> </w:t>
      </w:r>
      <w:r>
        <w:rPr>
          <w:rFonts w:asciiTheme="minorHAnsi" w:eastAsiaTheme="minorEastAsia" w:hAnsiTheme="minorHAnsi" w:cs="Arial"/>
          <w:b/>
          <w:lang w:eastAsia="zh-HK"/>
        </w:rPr>
        <w:t>Updated in September 2019</w:t>
      </w: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710"/>
        <w:gridCol w:w="4266"/>
        <w:gridCol w:w="4266"/>
      </w:tblGrid>
      <w:tr w:rsidR="000F377C" w:rsidRPr="00FF4EF4" w:rsidTr="002A757F">
        <w:tc>
          <w:tcPr>
            <w:tcW w:w="710" w:type="dxa"/>
            <w:shd w:val="clear" w:color="auto" w:fill="auto"/>
          </w:tcPr>
          <w:p w:rsidR="000F377C" w:rsidRPr="000B7329" w:rsidRDefault="000F377C" w:rsidP="00FF4EF4">
            <w:pPr>
              <w:spacing w:before="100" w:beforeAutospacing="1" w:after="100" w:afterAutospacing="1" w:line="280" w:lineRule="exact"/>
              <w:jc w:val="center"/>
              <w:rPr>
                <w:b/>
              </w:rPr>
            </w:pPr>
            <w:r w:rsidRPr="000B7329">
              <w:rPr>
                <w:rFonts w:hint="eastAsia"/>
                <w:b/>
              </w:rPr>
              <w:t>Page</w:t>
            </w:r>
          </w:p>
        </w:tc>
        <w:tc>
          <w:tcPr>
            <w:tcW w:w="4266" w:type="dxa"/>
            <w:shd w:val="clear" w:color="auto" w:fill="auto"/>
          </w:tcPr>
          <w:p w:rsidR="000F377C" w:rsidRPr="000B7329" w:rsidRDefault="000F377C" w:rsidP="00FF4EF4">
            <w:pPr>
              <w:spacing w:before="100" w:beforeAutospacing="1" w:after="100" w:afterAutospacing="1" w:line="280" w:lineRule="exact"/>
              <w:jc w:val="center"/>
              <w:rPr>
                <w:b/>
              </w:rPr>
            </w:pPr>
            <w:r w:rsidRPr="000B7329">
              <w:rPr>
                <w:rFonts w:hint="eastAsia"/>
                <w:b/>
              </w:rPr>
              <w:t>Original text</w:t>
            </w:r>
          </w:p>
        </w:tc>
        <w:tc>
          <w:tcPr>
            <w:tcW w:w="4266" w:type="dxa"/>
            <w:shd w:val="clear" w:color="auto" w:fill="auto"/>
          </w:tcPr>
          <w:p w:rsidR="000F377C" w:rsidRPr="000B7329" w:rsidRDefault="000F377C" w:rsidP="00FF4EF4">
            <w:pPr>
              <w:spacing w:before="100" w:beforeAutospacing="1" w:after="100" w:afterAutospacing="1" w:line="280" w:lineRule="exact"/>
              <w:jc w:val="center"/>
              <w:rPr>
                <w:b/>
              </w:rPr>
            </w:pPr>
            <w:r w:rsidRPr="000B7329">
              <w:rPr>
                <w:rFonts w:hint="eastAsia"/>
                <w:b/>
              </w:rPr>
              <w:t>Amendments</w:t>
            </w:r>
          </w:p>
        </w:tc>
      </w:tr>
      <w:tr w:rsidR="00D52423" w:rsidRPr="00C16C14" w:rsidTr="002A757F">
        <w:tc>
          <w:tcPr>
            <w:tcW w:w="710" w:type="dxa"/>
            <w:shd w:val="clear" w:color="auto" w:fill="auto"/>
          </w:tcPr>
          <w:p w:rsidR="00D52423" w:rsidRDefault="00216F60" w:rsidP="00D317D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266" w:type="dxa"/>
            <w:shd w:val="clear" w:color="auto" w:fill="auto"/>
          </w:tcPr>
          <w:p w:rsidR="00AA51C6" w:rsidRDefault="006E0E28" w:rsidP="00AA1BA3">
            <w:pPr>
              <w:rPr>
                <w:i/>
              </w:rPr>
            </w:pPr>
            <w:r w:rsidRPr="000B7329">
              <w:rPr>
                <w:rFonts w:hint="eastAsia"/>
                <w:i/>
              </w:rPr>
              <w:t>(</w:t>
            </w:r>
            <w:r w:rsidR="00216F60">
              <w:rPr>
                <w:rFonts w:hint="eastAsia"/>
                <w:i/>
              </w:rPr>
              <w:t xml:space="preserve">1st paragraph under </w:t>
            </w:r>
            <w:r w:rsidR="00216F60">
              <w:rPr>
                <w:i/>
              </w:rPr>
              <w:t>‘</w:t>
            </w:r>
            <w:r w:rsidR="00216F60" w:rsidRPr="00412405">
              <w:rPr>
                <w:rFonts w:hint="eastAsia"/>
                <w:b/>
                <w:i/>
              </w:rPr>
              <w:t>2</w:t>
            </w:r>
            <w:r w:rsidR="00412405" w:rsidRPr="00412405">
              <w:rPr>
                <w:rFonts w:hint="eastAsia"/>
                <w:b/>
                <w:i/>
              </w:rPr>
              <w:t xml:space="preserve">  </w:t>
            </w:r>
            <w:r w:rsidR="00216F60" w:rsidRPr="002A757F">
              <w:rPr>
                <w:rFonts w:hint="eastAsia"/>
                <w:i/>
              </w:rPr>
              <w:t>Light beams and light rays</w:t>
            </w:r>
            <w:r w:rsidR="00216F60">
              <w:rPr>
                <w:i/>
              </w:rPr>
              <w:t>’</w:t>
            </w:r>
            <w:r w:rsidRPr="000B7329">
              <w:rPr>
                <w:rFonts w:hint="eastAsia"/>
                <w:i/>
              </w:rPr>
              <w:t>)</w:t>
            </w:r>
          </w:p>
          <w:p w:rsidR="00D52423" w:rsidRPr="00216F60" w:rsidRDefault="00216F60" w:rsidP="00AA1BA3">
            <w:pPr>
              <w:rPr>
                <w:i/>
              </w:rPr>
            </w:pPr>
            <w:r w:rsidRPr="00216F60">
              <w:t xml:space="preserve">We use a straight line and an arrow to represent </w:t>
            </w:r>
            <w:r w:rsidRPr="00AA1BA3">
              <w:rPr>
                <w:highlight w:val="yellow"/>
              </w:rPr>
              <w:t>the path and</w:t>
            </w:r>
            <w:r w:rsidRPr="00AA1BA3">
              <w:rPr>
                <w:rFonts w:hint="eastAsia"/>
                <w:highlight w:val="yellow"/>
              </w:rPr>
              <w:t xml:space="preserve"> </w:t>
            </w:r>
            <w:r w:rsidRPr="00AA1BA3">
              <w:rPr>
                <w:highlight w:val="yellow"/>
              </w:rPr>
              <w:t>direction of light. This line with an arrow is called a light ray*</w:t>
            </w:r>
            <w:r>
              <w:rPr>
                <w:rFonts w:hint="eastAsia"/>
              </w:rPr>
              <w:t xml:space="preserve"> </w:t>
            </w:r>
            <w:r w:rsidRPr="00216F60">
              <w:t>(Fig 14.5).</w:t>
            </w:r>
          </w:p>
        </w:tc>
        <w:tc>
          <w:tcPr>
            <w:tcW w:w="4266" w:type="dxa"/>
            <w:shd w:val="clear" w:color="auto" w:fill="auto"/>
          </w:tcPr>
          <w:p w:rsidR="00D52423" w:rsidRDefault="00D52423" w:rsidP="00D52423">
            <w:pPr>
              <w:rPr>
                <w:i/>
              </w:rPr>
            </w:pPr>
            <w:r>
              <w:rPr>
                <w:rFonts w:hint="eastAsia"/>
                <w:i/>
              </w:rPr>
              <w:t>Re</w:t>
            </w:r>
            <w:r w:rsidR="00216F60">
              <w:rPr>
                <w:rFonts w:hint="eastAsia"/>
                <w:i/>
              </w:rPr>
              <w:t>vise the wordings</w:t>
            </w:r>
          </w:p>
          <w:p w:rsidR="00D52423" w:rsidRDefault="00216F60" w:rsidP="00AA1BA3">
            <w:pPr>
              <w:rPr>
                <w:i/>
              </w:rPr>
            </w:pPr>
            <w:r>
              <w:rPr>
                <w:rFonts w:hint="eastAsia"/>
                <w:i/>
              </w:rPr>
              <w:br/>
            </w:r>
            <w:r w:rsidRPr="00216F60">
              <w:t>We use a straight line and an arrow to represent</w:t>
            </w:r>
            <w:r w:rsidR="00AA1BA3">
              <w:rPr>
                <w:rFonts w:hint="eastAsia"/>
              </w:rPr>
              <w:t xml:space="preserve"> </w:t>
            </w:r>
            <w:r w:rsidR="00AA1BA3" w:rsidRPr="00AA1BA3">
              <w:rPr>
                <w:rFonts w:hint="eastAsia"/>
                <w:highlight w:val="yellow"/>
              </w:rPr>
              <w:t>a</w:t>
            </w:r>
            <w:r w:rsidR="00AA1BA3" w:rsidRPr="00AA1BA3">
              <w:rPr>
                <w:highlight w:val="yellow"/>
              </w:rPr>
              <w:t xml:space="preserve"> light</w:t>
            </w:r>
            <w:r w:rsidRPr="00AA1BA3">
              <w:rPr>
                <w:highlight w:val="yellow"/>
              </w:rPr>
              <w:t xml:space="preserve"> ray*</w:t>
            </w:r>
            <w:r w:rsidR="00AA1BA3" w:rsidRPr="00AA1BA3">
              <w:rPr>
                <w:rFonts w:hint="eastAsia"/>
                <w:highlight w:val="yellow"/>
              </w:rPr>
              <w:t xml:space="preserve">. It shows </w:t>
            </w:r>
            <w:r w:rsidR="00AA1BA3" w:rsidRPr="00AA1BA3">
              <w:rPr>
                <w:highlight w:val="yellow"/>
              </w:rPr>
              <w:t>the path and</w:t>
            </w:r>
            <w:r w:rsidR="00AA1BA3" w:rsidRPr="00AA1BA3">
              <w:rPr>
                <w:rFonts w:hint="eastAsia"/>
                <w:highlight w:val="yellow"/>
              </w:rPr>
              <w:t xml:space="preserve"> </w:t>
            </w:r>
            <w:r w:rsidR="00AA1BA3" w:rsidRPr="00AA1BA3">
              <w:rPr>
                <w:highlight w:val="yellow"/>
              </w:rPr>
              <w:t>direction of</w:t>
            </w:r>
            <w:r w:rsidR="00AA1BA3" w:rsidRPr="00AA1BA3">
              <w:rPr>
                <w:rFonts w:hint="eastAsia"/>
                <w:highlight w:val="yellow"/>
              </w:rPr>
              <w:t xml:space="preserve"> light</w:t>
            </w:r>
            <w:r>
              <w:rPr>
                <w:rFonts w:hint="eastAsia"/>
              </w:rPr>
              <w:t xml:space="preserve"> </w:t>
            </w:r>
            <w:r w:rsidRPr="00216F60">
              <w:t>(Fig 14.5).</w:t>
            </w:r>
          </w:p>
        </w:tc>
      </w:tr>
      <w:tr w:rsidR="00AA51C6" w:rsidRPr="00C16C14" w:rsidTr="002A757F">
        <w:tc>
          <w:tcPr>
            <w:tcW w:w="710" w:type="dxa"/>
            <w:shd w:val="clear" w:color="auto" w:fill="auto"/>
          </w:tcPr>
          <w:p w:rsidR="00AA51C6" w:rsidRDefault="00AA1BA3" w:rsidP="00D317D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266" w:type="dxa"/>
            <w:shd w:val="clear" w:color="auto" w:fill="auto"/>
          </w:tcPr>
          <w:p w:rsidR="00AA51C6" w:rsidRDefault="00AA1BA3" w:rsidP="00AA1BA3">
            <w:pPr>
              <w:rPr>
                <w:i/>
              </w:rPr>
            </w:pPr>
            <w:r>
              <w:rPr>
                <w:rFonts w:hint="eastAsia"/>
                <w:i/>
              </w:rPr>
              <w:t>(2nd point in summary box)</w:t>
            </w:r>
          </w:p>
          <w:p w:rsidR="00AA1BA3" w:rsidRDefault="00AA1BA3" w:rsidP="00AA1BA3">
            <w:pPr>
              <w:rPr>
                <w:i/>
              </w:rPr>
            </w:pPr>
            <w:r w:rsidRPr="00AA1BA3">
              <w:t xml:space="preserve">A light ray </w:t>
            </w:r>
            <w:r w:rsidRPr="00AA1BA3">
              <w:rPr>
                <w:highlight w:val="yellow"/>
              </w:rPr>
              <w:t>is</w:t>
            </w:r>
            <w:r w:rsidRPr="00AA1BA3">
              <w:t xml:space="preserve"> a straight line with an arrow. It </w:t>
            </w:r>
            <w:r w:rsidRPr="00AA1BA3">
              <w:rPr>
                <w:highlight w:val="yellow"/>
              </w:rPr>
              <w:t>represents</w:t>
            </w:r>
            <w:r w:rsidRPr="00AA1BA3">
              <w:t xml:space="preserve"> the path</w:t>
            </w:r>
            <w:r>
              <w:rPr>
                <w:rFonts w:hint="eastAsia"/>
              </w:rPr>
              <w:t xml:space="preserve"> </w:t>
            </w:r>
            <w:r w:rsidRPr="00AA1BA3">
              <w:t>and direction of light.</w:t>
            </w:r>
          </w:p>
        </w:tc>
        <w:tc>
          <w:tcPr>
            <w:tcW w:w="4266" w:type="dxa"/>
            <w:shd w:val="clear" w:color="auto" w:fill="auto"/>
          </w:tcPr>
          <w:p w:rsidR="00AA1BA3" w:rsidRDefault="00AA1BA3" w:rsidP="00AA1BA3">
            <w:pPr>
              <w:rPr>
                <w:i/>
              </w:rPr>
            </w:pPr>
            <w:r>
              <w:rPr>
                <w:rFonts w:hint="eastAsia"/>
                <w:i/>
              </w:rPr>
              <w:t>Revise the wordings</w:t>
            </w:r>
          </w:p>
          <w:p w:rsidR="00AA51C6" w:rsidRDefault="00AA1BA3" w:rsidP="00AA1BA3">
            <w:pPr>
              <w:rPr>
                <w:i/>
              </w:rPr>
            </w:pPr>
            <w:r w:rsidRPr="00AA1BA3">
              <w:t xml:space="preserve">A light ray </w:t>
            </w:r>
            <w:r w:rsidRPr="00AA1BA3">
              <w:rPr>
                <w:highlight w:val="yellow"/>
              </w:rPr>
              <w:t xml:space="preserve">is </w:t>
            </w:r>
            <w:r w:rsidRPr="00AA1BA3">
              <w:rPr>
                <w:rFonts w:hint="eastAsia"/>
                <w:highlight w:val="yellow"/>
              </w:rPr>
              <w:t>represented by</w:t>
            </w:r>
            <w:r>
              <w:rPr>
                <w:rFonts w:hint="eastAsia"/>
              </w:rPr>
              <w:t xml:space="preserve"> </w:t>
            </w:r>
            <w:r w:rsidRPr="00AA1BA3">
              <w:t xml:space="preserve">a straight line with an arrow. It </w:t>
            </w:r>
            <w:r w:rsidRPr="00AA1BA3">
              <w:rPr>
                <w:rFonts w:hint="eastAsia"/>
                <w:highlight w:val="yellow"/>
              </w:rPr>
              <w:t>shows</w:t>
            </w:r>
            <w:r w:rsidRPr="00AA1BA3">
              <w:t xml:space="preserve"> the path</w:t>
            </w:r>
            <w:r>
              <w:rPr>
                <w:rFonts w:hint="eastAsia"/>
              </w:rPr>
              <w:t xml:space="preserve"> </w:t>
            </w:r>
            <w:r w:rsidRPr="00AA1BA3">
              <w:t>and direction of light.</w:t>
            </w:r>
          </w:p>
        </w:tc>
      </w:tr>
      <w:tr w:rsidR="00AA51C6" w:rsidRPr="00C16C14" w:rsidTr="002A757F">
        <w:tc>
          <w:tcPr>
            <w:tcW w:w="710" w:type="dxa"/>
            <w:shd w:val="clear" w:color="auto" w:fill="auto"/>
          </w:tcPr>
          <w:p w:rsidR="00AA51C6" w:rsidRDefault="00AA1BA3" w:rsidP="00D317D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266" w:type="dxa"/>
            <w:shd w:val="clear" w:color="auto" w:fill="auto"/>
          </w:tcPr>
          <w:p w:rsidR="00AA1BA3" w:rsidRDefault="00AA1BA3" w:rsidP="00AA1BA3">
            <w:pPr>
              <w:rPr>
                <w:i/>
              </w:rPr>
            </w:pPr>
            <w:r>
              <w:rPr>
                <w:rFonts w:hint="eastAsia"/>
                <w:i/>
              </w:rPr>
              <w:t>(First 3 rows of Table 14.1)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2693"/>
            </w:tblGrid>
            <w:tr w:rsidR="00AA1BA3" w:rsidTr="002A757F">
              <w:tc>
                <w:tcPr>
                  <w:tcW w:w="1304" w:type="dxa"/>
                </w:tcPr>
                <w:p w:rsidR="00AA1BA3" w:rsidRDefault="00AA1BA3" w:rsidP="00AA1BA3">
                  <w:pPr>
                    <w:ind w:rightChars="5" w:right="12"/>
                  </w:pPr>
                  <w:r w:rsidRPr="00AA1BA3">
                    <w:t>Incident ray</w:t>
                  </w:r>
                </w:p>
              </w:tc>
              <w:tc>
                <w:tcPr>
                  <w:tcW w:w="2693" w:type="dxa"/>
                </w:tcPr>
                <w:p w:rsidR="00AA1BA3" w:rsidRDefault="00AA1BA3" w:rsidP="00AA1BA3">
                  <w:pPr>
                    <w:ind w:rightChars="5" w:right="12"/>
                  </w:pPr>
                  <w:r w:rsidRPr="00AA1BA3">
                    <w:t xml:space="preserve">The light ray hitting </w:t>
                  </w:r>
                  <w:r w:rsidRPr="00AA1BA3">
                    <w:rPr>
                      <w:highlight w:val="yellow"/>
                    </w:rPr>
                    <w:t>the</w:t>
                  </w:r>
                  <w:r w:rsidRPr="00AA1BA3">
                    <w:t xml:space="preserve"> </w:t>
                  </w:r>
                  <w:r w:rsidRPr="00AA1BA3">
                    <w:rPr>
                      <w:highlight w:val="yellow"/>
                    </w:rPr>
                    <w:t>surface</w:t>
                  </w:r>
                </w:p>
              </w:tc>
            </w:tr>
            <w:tr w:rsidR="00AA1BA3" w:rsidTr="002A757F">
              <w:tc>
                <w:tcPr>
                  <w:tcW w:w="1304" w:type="dxa"/>
                </w:tcPr>
                <w:p w:rsidR="00AA1BA3" w:rsidRDefault="00AA1BA3" w:rsidP="00AA1BA3">
                  <w:pPr>
                    <w:ind w:rightChars="5" w:right="12"/>
                  </w:pPr>
                  <w:r w:rsidRPr="00AA1BA3">
                    <w:t>Reflected ray</w:t>
                  </w:r>
                </w:p>
              </w:tc>
              <w:tc>
                <w:tcPr>
                  <w:tcW w:w="2693" w:type="dxa"/>
                </w:tcPr>
                <w:p w:rsidR="00AA1BA3" w:rsidRPr="00AA1BA3" w:rsidRDefault="00AA1BA3" w:rsidP="00AA1BA3">
                  <w:pPr>
                    <w:ind w:rightChars="5" w:right="12"/>
                  </w:pPr>
                  <w:r w:rsidRPr="00AA1BA3">
                    <w:t xml:space="preserve">The light ray leaving </w:t>
                  </w:r>
                  <w:r w:rsidRPr="00AA1BA3">
                    <w:rPr>
                      <w:highlight w:val="yellow"/>
                    </w:rPr>
                    <w:t>the</w:t>
                  </w:r>
                  <w:r w:rsidRPr="00AA1BA3">
                    <w:t xml:space="preserve"> </w:t>
                  </w:r>
                  <w:r w:rsidRPr="00AA1BA3">
                    <w:rPr>
                      <w:highlight w:val="yellow"/>
                    </w:rPr>
                    <w:t>surface</w:t>
                  </w:r>
                </w:p>
              </w:tc>
            </w:tr>
            <w:tr w:rsidR="00AA1BA3" w:rsidTr="002A757F">
              <w:tc>
                <w:tcPr>
                  <w:tcW w:w="1304" w:type="dxa"/>
                </w:tcPr>
                <w:p w:rsidR="00AA1BA3" w:rsidRDefault="00AA1BA3" w:rsidP="00AA1BA3">
                  <w:pPr>
                    <w:ind w:rightChars="5" w:right="12"/>
                  </w:pPr>
                  <w:r w:rsidRPr="00AA1BA3">
                    <w:t>Normal</w:t>
                  </w:r>
                </w:p>
              </w:tc>
              <w:tc>
                <w:tcPr>
                  <w:tcW w:w="2693" w:type="dxa"/>
                </w:tcPr>
                <w:p w:rsidR="00AA1BA3" w:rsidRDefault="00AA1BA3" w:rsidP="00AA1BA3">
                  <w:pPr>
                    <w:ind w:rightChars="5" w:right="12"/>
                  </w:pPr>
                  <w:r w:rsidRPr="00AA1BA3">
                    <w:t xml:space="preserve">An imaginary line perpendicular to </w:t>
                  </w:r>
                  <w:r w:rsidRPr="002A757F">
                    <w:rPr>
                      <w:highlight w:val="yellow"/>
                    </w:rPr>
                    <w:t>the</w:t>
                  </w:r>
                  <w:r w:rsidRPr="00AA1BA3">
                    <w:t xml:space="preserve"> </w:t>
                  </w:r>
                  <w:r w:rsidRPr="00AA1BA3">
                    <w:rPr>
                      <w:highlight w:val="yellow"/>
                    </w:rPr>
                    <w:t>surface</w:t>
                  </w:r>
                </w:p>
              </w:tc>
            </w:tr>
          </w:tbl>
          <w:p w:rsidR="00AA1BA3" w:rsidRPr="00AA1BA3" w:rsidRDefault="00AA1BA3" w:rsidP="00AA51C6"/>
        </w:tc>
        <w:tc>
          <w:tcPr>
            <w:tcW w:w="4266" w:type="dxa"/>
            <w:shd w:val="clear" w:color="auto" w:fill="auto"/>
          </w:tcPr>
          <w:p w:rsidR="00AA1BA3" w:rsidRDefault="00AA1BA3" w:rsidP="00AA1BA3">
            <w:pPr>
              <w:rPr>
                <w:i/>
              </w:rPr>
            </w:pPr>
            <w:r>
              <w:rPr>
                <w:rFonts w:hint="eastAsia"/>
                <w:i/>
              </w:rPr>
              <w:t>Revise the wordings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67"/>
              <w:gridCol w:w="2716"/>
            </w:tblGrid>
            <w:tr w:rsidR="00AA1BA3" w:rsidTr="002A757F">
              <w:tc>
                <w:tcPr>
                  <w:tcW w:w="1267" w:type="dxa"/>
                </w:tcPr>
                <w:p w:rsidR="00AA1BA3" w:rsidRDefault="00AA1BA3" w:rsidP="00530DFC">
                  <w:pPr>
                    <w:ind w:rightChars="5" w:right="12"/>
                  </w:pPr>
                  <w:r w:rsidRPr="00AA1BA3">
                    <w:t>Incident ray</w:t>
                  </w:r>
                </w:p>
              </w:tc>
              <w:tc>
                <w:tcPr>
                  <w:tcW w:w="2716" w:type="dxa"/>
                </w:tcPr>
                <w:p w:rsidR="00AA1BA3" w:rsidRDefault="00AA1BA3" w:rsidP="00AA1BA3">
                  <w:pPr>
                    <w:ind w:rightChars="5" w:right="12"/>
                  </w:pPr>
                  <w:r w:rsidRPr="00AA1BA3">
                    <w:t xml:space="preserve">The light ray hitting </w:t>
                  </w:r>
                  <w:r w:rsidRPr="00AA1BA3">
                    <w:rPr>
                      <w:highlight w:val="yellow"/>
                    </w:rPr>
                    <w:t>the</w:t>
                  </w:r>
                  <w:r w:rsidRPr="00AA1BA3">
                    <w:t xml:space="preserve"> </w:t>
                  </w:r>
                  <w:r>
                    <w:rPr>
                      <w:rFonts w:hint="eastAsia"/>
                      <w:highlight w:val="yellow"/>
                    </w:rPr>
                    <w:t>reflecting s</w:t>
                  </w:r>
                  <w:r w:rsidRPr="00AA1BA3">
                    <w:rPr>
                      <w:highlight w:val="yellow"/>
                    </w:rPr>
                    <w:t>urface</w:t>
                  </w:r>
                </w:p>
              </w:tc>
            </w:tr>
            <w:tr w:rsidR="00AA1BA3" w:rsidRPr="00AA1BA3" w:rsidTr="002A757F">
              <w:tc>
                <w:tcPr>
                  <w:tcW w:w="1267" w:type="dxa"/>
                </w:tcPr>
                <w:p w:rsidR="00AA1BA3" w:rsidRDefault="00AA1BA3" w:rsidP="00530DFC">
                  <w:pPr>
                    <w:ind w:rightChars="5" w:right="12"/>
                  </w:pPr>
                  <w:r w:rsidRPr="00AA1BA3">
                    <w:t>Reflected ray</w:t>
                  </w:r>
                </w:p>
              </w:tc>
              <w:tc>
                <w:tcPr>
                  <w:tcW w:w="2716" w:type="dxa"/>
                </w:tcPr>
                <w:p w:rsidR="00AA1BA3" w:rsidRPr="00AA1BA3" w:rsidRDefault="00AA1BA3" w:rsidP="00530DFC">
                  <w:pPr>
                    <w:ind w:rightChars="5" w:right="12"/>
                  </w:pPr>
                  <w:r w:rsidRPr="00AA1BA3">
                    <w:t xml:space="preserve">The light ray leaving </w:t>
                  </w:r>
                  <w:r w:rsidRPr="00AA1BA3">
                    <w:rPr>
                      <w:highlight w:val="yellow"/>
                    </w:rPr>
                    <w:t>the</w:t>
                  </w:r>
                  <w:r w:rsidRPr="00AA1BA3">
                    <w:t xml:space="preserve"> </w:t>
                  </w:r>
                  <w:r>
                    <w:rPr>
                      <w:rFonts w:hint="eastAsia"/>
                      <w:highlight w:val="yellow"/>
                    </w:rPr>
                    <w:t>reflecting s</w:t>
                  </w:r>
                  <w:r w:rsidRPr="00AA1BA3">
                    <w:rPr>
                      <w:highlight w:val="yellow"/>
                    </w:rPr>
                    <w:t>urface</w:t>
                  </w:r>
                </w:p>
              </w:tc>
            </w:tr>
            <w:tr w:rsidR="00AA1BA3" w:rsidTr="002A757F">
              <w:tc>
                <w:tcPr>
                  <w:tcW w:w="1267" w:type="dxa"/>
                </w:tcPr>
                <w:p w:rsidR="00AA1BA3" w:rsidRDefault="00AA1BA3" w:rsidP="00530DFC">
                  <w:pPr>
                    <w:ind w:rightChars="5" w:right="12"/>
                  </w:pPr>
                  <w:r w:rsidRPr="00AA1BA3">
                    <w:t>Normal</w:t>
                  </w:r>
                </w:p>
              </w:tc>
              <w:tc>
                <w:tcPr>
                  <w:tcW w:w="2716" w:type="dxa"/>
                </w:tcPr>
                <w:p w:rsidR="00AA1BA3" w:rsidRDefault="00AA1BA3" w:rsidP="00530DFC">
                  <w:pPr>
                    <w:ind w:rightChars="5" w:right="12"/>
                  </w:pPr>
                  <w:r w:rsidRPr="00AA1BA3">
                    <w:t xml:space="preserve">An imaginary line perpendicular to </w:t>
                  </w:r>
                  <w:r w:rsidRPr="002A757F">
                    <w:rPr>
                      <w:highlight w:val="yellow"/>
                    </w:rPr>
                    <w:t>the</w:t>
                  </w:r>
                  <w:r w:rsidRPr="00AA1BA3">
                    <w:t xml:space="preserve"> </w:t>
                  </w:r>
                  <w:r>
                    <w:rPr>
                      <w:rFonts w:hint="eastAsia"/>
                      <w:highlight w:val="yellow"/>
                    </w:rPr>
                    <w:t>reflecting s</w:t>
                  </w:r>
                  <w:r w:rsidRPr="00AA1BA3">
                    <w:rPr>
                      <w:highlight w:val="yellow"/>
                    </w:rPr>
                    <w:t>urface</w:t>
                  </w:r>
                </w:p>
              </w:tc>
            </w:tr>
          </w:tbl>
          <w:p w:rsidR="00AA1BA3" w:rsidRPr="00AA1BA3" w:rsidRDefault="00AA1BA3" w:rsidP="00732807">
            <w:pPr>
              <w:rPr>
                <w:i/>
              </w:rPr>
            </w:pPr>
          </w:p>
        </w:tc>
      </w:tr>
      <w:tr w:rsidR="00AA1BA3" w:rsidRPr="00C16C14" w:rsidTr="002A757F">
        <w:tc>
          <w:tcPr>
            <w:tcW w:w="710" w:type="dxa"/>
            <w:shd w:val="clear" w:color="auto" w:fill="auto"/>
          </w:tcPr>
          <w:p w:rsidR="00AA1BA3" w:rsidRDefault="00AA1BA3" w:rsidP="00D317D8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266" w:type="dxa"/>
            <w:shd w:val="clear" w:color="auto" w:fill="auto"/>
          </w:tcPr>
          <w:p w:rsidR="00AA1BA3" w:rsidRDefault="00AA1BA3" w:rsidP="00AA1BA3">
            <w:pPr>
              <w:rPr>
                <w:i/>
              </w:rPr>
            </w:pPr>
            <w:r>
              <w:rPr>
                <w:rFonts w:hint="eastAsia"/>
                <w:i/>
              </w:rPr>
              <w:t>(Instructions of Activity 14.2)</w:t>
            </w:r>
          </w:p>
          <w:p w:rsidR="00AA1BA3" w:rsidRDefault="00AA1BA3" w:rsidP="00AA1BA3">
            <w:pPr>
              <w:rPr>
                <w:i/>
              </w:rPr>
            </w:pPr>
            <w:r w:rsidRPr="003F7217">
              <w:rPr>
                <w:highlight w:val="yellow"/>
              </w:rPr>
              <w:t>Put a plane mirror in front of the following figures.</w:t>
            </w:r>
            <w:r w:rsidRPr="00AA1BA3">
              <w:t xml:space="preserve"> Draw </w:t>
            </w:r>
            <w:r w:rsidRPr="003F7217">
              <w:rPr>
                <w:highlight w:val="yellow"/>
              </w:rPr>
              <w:t>the images</w:t>
            </w:r>
            <w:r w:rsidRPr="00AA1BA3">
              <w:t xml:space="preserve"> formed.</w:t>
            </w:r>
          </w:p>
        </w:tc>
        <w:tc>
          <w:tcPr>
            <w:tcW w:w="4266" w:type="dxa"/>
            <w:shd w:val="clear" w:color="auto" w:fill="auto"/>
          </w:tcPr>
          <w:p w:rsidR="00AA1BA3" w:rsidRDefault="00AA1BA3" w:rsidP="00AA1BA3">
            <w:pPr>
              <w:rPr>
                <w:i/>
              </w:rPr>
            </w:pPr>
            <w:r>
              <w:rPr>
                <w:rFonts w:hint="eastAsia"/>
                <w:i/>
              </w:rPr>
              <w:t>Revise the wordings and add a photo</w:t>
            </w:r>
          </w:p>
          <w:p w:rsidR="003F7217" w:rsidRPr="003F7217" w:rsidRDefault="003F7217" w:rsidP="003F7217">
            <w:r w:rsidRPr="003F7217">
              <w:rPr>
                <w:highlight w:val="yellow"/>
              </w:rPr>
              <w:t>Hold this page in front of a plane mirror as shown</w:t>
            </w:r>
            <w:r w:rsidRPr="003F7217">
              <w:t xml:space="preserve">. Draw </w:t>
            </w:r>
            <w:r w:rsidRPr="003F7217">
              <w:rPr>
                <w:highlight w:val="yellow"/>
              </w:rPr>
              <w:t>the shapes of</w:t>
            </w:r>
            <w:r w:rsidRPr="003F7217">
              <w:t xml:space="preserve"> the images formed.</w:t>
            </w:r>
          </w:p>
          <w:p w:rsidR="00AA1BA3" w:rsidRDefault="003F7217" w:rsidP="002C6862">
            <w:pPr>
              <w:jc w:val="center"/>
              <w:rPr>
                <w:i/>
                <w:lang w:eastAsia="zh-HK"/>
              </w:rPr>
            </w:pPr>
            <w:r>
              <w:rPr>
                <w:rFonts w:hint="eastAsia"/>
                <w:i/>
                <w:noProof/>
              </w:rPr>
              <mc:AlternateContent>
                <mc:Choice Requires="wpc">
                  <w:drawing>
                    <wp:inline distT="0" distB="0" distL="0" distR="0" wp14:anchorId="4DFFD9F0" wp14:editId="6B58A81F">
                      <wp:extent cx="2409825" cy="1493325"/>
                      <wp:effectExtent l="0" t="0" r="0" b="0"/>
                      <wp:docPr id="2" name="畫布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pic:pic xmlns:pic="http://schemas.openxmlformats.org/drawingml/2006/picture">
                              <pic:nvPicPr>
                                <pic:cNvPr id="9" name="圖片 9"/>
                                <pic:cNvPicPr/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28771" cy="145706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3134" cy="2533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F3763" w:rsidRDefault="004F3763" w:rsidP="004F376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lang w:eastAsia="zh-HK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新細明體" w:hAnsi="Arial"/>
                                        <w:kern w:val="2"/>
                                        <w:sz w:val="20"/>
                                        <w:szCs w:val="20"/>
                                        <w:lang w:eastAsia="zh-HK"/>
                                      </w:rPr>
                                      <w:t>plane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新細明體" w:hAnsi="Arial"/>
                                        <w:kern w:val="2"/>
                                        <w:sz w:val="20"/>
                                        <w:szCs w:val="20"/>
                                        <w:lang w:eastAsia="zh-HK"/>
                                      </w:rPr>
                                      <w:t xml:space="preserve"> mirror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" name="直線接點 4"/>
                              <wps:cNvCnPr>
                                <a:stCxn id="7" idx="2"/>
                              </wps:cNvCnPr>
                              <wps:spPr>
                                <a:xfrm>
                                  <a:off x="476567" y="253364"/>
                                  <a:ext cx="0" cy="126269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畫布 2" o:spid="_x0000_s1027" editas="canvas" style="width:189.75pt;height:117.6pt;mso-position-horizontal-relative:char;mso-position-vertical-relative:line" coordsize="24098,149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0oxJLBAAAcQoAAA4AAABkcnMvZTJvRG9jLnhtbLxWS4/kNBC+I/Ef&#10;rNx7Okmnn5qeVU96Bq20sKNdEGcncTrWJHaw3a9FnFdw4DhIgJA4cOSGhBC/Z2bEv6DKTrqbnUY7&#10;Wh4jTbpsV5XLX31V9umTTVWSFVOaSzH1ghPfI0ykMuNiMfU++fiyM/KINlRktJSCTb0t096Ts/ff&#10;O13XExbKQpYZUwScCD1Z11OvMKaedLs6LVhF9YmsmYDFXKqKGhiqRTdTdA3eq7Ib+v6gu5Yqq5VM&#10;mdYwO3eL3pn1n+csNc/zXDNDyqkHsRn7Vfab4Ld7dkonC0XrgqdNGPQdoqgoF7DpztWcGkqWij9w&#10;VfFUSS1zc5LKqivznKfMngFOE/hvnCamYkW1PUwK6LQBgvQv+k0WgAG4nKwhGQzkmqcT+G/QAOnB&#10;Zm/PCliZpWJe46R6lI+Kqutl3QFgamp4wktutjbJgAAGJVZXPL1SbpB+tLpShGdTb+wRQSvg1u33&#10;N/dfviZjTCrqowoawLD7wD4peX3Jy5IoaT7lpnhZ0Bp8BDaLuNiEDlx5OyddHucyXVZMGEdMxUo4&#10;hRS64LX2iJqwKmEQrnqaBR5JoSgM7FcrLozdk23MM22QQyA57nwejma+Pw7PO3HfjzuRP7zozMbR&#10;sDP0L4aRH42COIi/QOsgmiw1eyZTWs5r3hI5iB4Ef5R/TUk5CloqI2Q2kPbXhgZTiAzGqFX6AooL&#10;9EA2ipm0aGFukXVJ0DWkKVl/KDM4LV0aaQ+7yVWFpgAc2dhq3O6qEY+fwmQYhqPhELGCtSDqD/3B&#10;CFMLUbTmtdLmAyYrggJACxFZ93QF8TrVVgV3KwV+hcS8u1U3cwz6fm8QAfSDzmw2H3aiaD7qnJ+D&#10;FMcX46gXDKL+xQ56XdBMrp8nOgXOZ/8Z+shhhLOhMwyxcKFv6pasMHpcxrFrHus4tgoAQnS7r7Bh&#10;W2F3N69vf/7m7ua32x+/IiEmo1F8iVk2m3MJeXMlpGtg47UmQsYFFQs2U0quC0YziDCwaTwwdX7e&#10;nSrjfi/oRY4pYb8HqftnRNlRBDlD1tBj+mHfMutgpeIGrq6SV1Nv5OMf7kkneMYLkVnZUF46GUiL&#10;XOvioV0OUTKbZGN7mEUEZxKZbQFKaEq2KuBmBaGQ6pVH1nBLTT392ZJiYy2fCkByHEQRXmt2ACUS&#10;wkAdriSHK1Sk4GrqGY84MTb2KsSwdT2D4rzktmz2kTQhA8X+J65BFl03v//ul/tfv737+qc/fv+B&#10;2HxiVEDKWGAJYNuJN8KiB/zkGXaMQ145NbRxeO+7RtN0ouGgPwBT6C57zrjui+0HkLSNJxyEA3ul&#10;/H3fKblglh1H+84bOddmWzKMvxQvWO4Cb0oGHz0sLhVZUXiuZNeuThpNNMmhce2MfLulfSkdM2p0&#10;0YzZh9BjDXfadkcpzM6w4kKqY7uaTRtq7vRbpruz7umEXRdHlk8g2WcNzP3l4XQ4tvr7l+LZn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UgstT3gAAAAUBAAAPAAAAZHJzL2Rvd25y&#10;ZXYueG1sTI/BSsNAEIbvgu+wjOCl2F0TWm2aTSmC4EFLWwV73GanSTA7G7LbNr69oxd7GRj+n2++&#10;yReDa8UJ+9B40nA/ViCQSm8bqjR8vD/fPYII0ZA1rSfU8I0BFsX1VW4y68+0wdM2VoIhFDKjoY6x&#10;y6QMZY3OhLHvkDg7+N6ZyGtfSdubM8NdKxOlptKZhvhCbTp8qrH82h4dU2aj5Wj1SS9vq+G1nG52&#10;Kt2tlda3N8NyDiLiEP/L8KvP6lCw094fyQbRauBH4t/kLH2YTUDsNSTpJAFZ5PLSvvgBAAD//wMA&#10;UEsDBAoAAAAAAAAAIQB9ySwmGDQAABg0AAAVAAAAZHJzL21lZGlhL2ltYWdlMS5qcGVn/9j/4AAQ&#10;SkZJRgABAQEA3ADcAAD/2wBDAAgGBgcGBQgHBwcJCQgKDBQNDAsLDBkSEw8UHRofHh0aHBwgJC4n&#10;ICIsIxwcKDcpLDAxNDQ0Hyc5PTgyPC4zNDL/2wBDAQkJCQwLDBgNDRgyIRwhMjIyMjIyMjIyMjIy&#10;MjIyMjIyMjIyMjIyMjIyMjIyMjIyMjIyMjIyMjIyMjIyMjIyMjL/wAARCAE6Ae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pO9O78U0U4dfr&#10;SIFxk0Ug4p3qPSgdw9etOpPwFOHWgLgKdxxSc4ooGOx70tJ27UooAXFL+OKSlqQF7CnZpopfpTAW&#10;lpB15xTqBgOlAoopAHelpKKAFpKKWgYCij60cUAFAoooAKX044pKXvQMQjsRxVSfTba45aPDeqnF&#10;XO1FA02tjnrnw+xGYnDex4rLl0KdCcwke4Ga7X8KMUrGyryR55JokknEgbb6YqM6MTxs2qOgr0Ug&#10;HqAaTy0P8I/KjlRaxLPMbzSpBbsEUnPGBTP7MkjhVVjzwM16h5Uf/PNfypv2eH/nkn5UuUpYqx5Z&#10;JpzxwM5GAormprCaSRpZVIJ6D0r3Z7G2kBDwIcjnisPUPCsE6kwABvQ1Li+hrDFRfxGF4fjz4YtF&#10;I+6rDH4mrtnHt8wD1FWLayay09bd02lS3H40timZJR9K2itjjnK97COnyn2FY+lWx8+YkdGA/rXS&#10;mEbT9KitrNU3EDqc05LUmErJoI1xwe/SpLjiNG9HFNwPta46J/OpboH7Mx9CDWc9jSm9Smy/8TS9&#10;X+/CD+lZek/Lq0no1kh/JjWvJxrIP9+3rIsONYj97RwfwauaW6Oyls0XtfXP2z1bT3/rXkHk8Z7V&#10;7ZdKr6rAHAKtAwIPQ81zKadaS+ML9mt438iFXiixhWbHpQ20zjnT5zzsWrYBKkA9CRWroWgf2xfS&#10;W/meUqRGQtjPoAP1rpf7buRI0OqabEYTkFPL2kfQ1b8L3jqZLPyoliihZ1YD5jzxk96j2l3YSw2l&#10;zz42pBOQRj1FO+w3Hl+YLeXy/wC8EOK7rTS+vXLXl7bxvHZofLhjXG9jzz69KeLnxUZxItkvlZ/1&#10;G1cY9PWmpEuhY4BIXlYKis7HoFHNWbXTL+8RntrSWVVzllXiu9j02G08bW00UQiW4tXkaP8Aut0N&#10;c7rPiK+a9ljsJ2tbWMlESL5c9iT9aZPs7FaWK1Phiy8nTZheSzbDcEcOcngf57Uln4e1m5neOO2e&#10;IxnDtIdoB/rW7Bx4b8LJ63qn9Wqh4v1S7k1uWyWZ0t4cAIpxk4ySadkVZFPUdM1XSNn2pnCPwrpJ&#10;kE1oaPa6zcwG6GoyWdmvHmvKRn6c1LC8l74BdZ5C5W5VEZjkgbh3/E0eLpTHqEOnR/Ja28SlEHQk&#10;9/yFK1tR26mjFb61cOpsPFEk6BgJMStlR64zVG78U+JdJ1CezTXLtvJfbuLnmqHhtpE8Q2YiyN7b&#10;XA7rjmotf58Q35/6a/0FDemgW0NL/hYHir/oNXP/AH1RXNZopczJsj2MPTwxzUGfrTg3Nd5zonUj&#10;uKfkDtUIJNPBNIZJ+NKDzxSCnAUCF9PSl7UAdc0v4UFC89qWkxSigBaUdDjtQPWjilsAUvalFLzt&#10;60xiAU7tSUo6ZzSYgxS/jRRzSGFLSUc+tAC0UUlAC++KT2zS9qSgYGilpKAFooo70DCjiiigBce3&#10;Sk6GiiiwAaOlFFIBKXFAoPWgBQKQ9aXNFMDK1QfvBx2rNsP9fJ9K1tSHKn2rLs/+PmTjqKtAti6R&#10;waUDbET6Ufw+9JLwgX1psSKy8OD3JzU065t5B1yKix84qwRlGHqKzmbw3KUg/wBOsZOu6Mr/ACrJ&#10;tl26zbj1imX9Qa1n+5p7/wB2TbWaBt1y29pJR+YrlkdtHqalxg6nZn1iYfyrlb6xurvXNSubSULN&#10;buuFBwx+UdK6e8JFxZEHB2OAfwrif3y3LTrM6zsclweTXPXqqLsxUoOWxsaXc6jezm21K2322w75&#10;JUwV/Gqvh1R9uvVj5zAwj9xnj+lVpru9uYyk13I8fdemaamYiGidkcDgqcGuZ4iN0bqk7Mt6IssC&#10;3mlzs1rPOgaNicHPSqv9ma+0ohLXJOcb/O+X60x1MzmSV2eQnO5jk05pbto/L+1zFMfd3mmsTG1m&#10;S6L3Re0e2Wz8U+Ubv7UyW53vn7rZGRXI3KF3kbHVmP6mtoQbBlcqcYyDiq01vxwOKaxKexlKgayS&#10;RJpnhSMyIMT7m+YccHr+Jrn/ABHIs3iW/eNgy+ZgMpyDgCkNmh5OKha3C9BXQqyZzypNGtFdwL4H&#10;e1Eyi4a5yEH3uuc1fkvdJ8Q28Rv7g2d9Eu1nAyGrlCpXnpW3p+raaLGO3vNH88pwJYhyfrxWsXci&#10;x0Hh1NKtdUEFi8l5cMpLzlcLGv8A9euY1aRZ9XvJUOVaZsH8auz+JkS0e00qyWySTh3/AIz/AIVh&#10;hwBj0okwYuD7UUZHoKKkR6wDz61Ip5qEH8KeD6V6TOJMmB+tSKagU1ID+tIaLCmpB0xUAOeO9SA8&#10;UDJR0o9RTc/lTh/OkUh1L6UlO70AHApaPXil5oEJx0NPplLmgY6jNJS0ALRSUZFJjHUU3NLRYBcU&#10;H2oz60UgEpaKKBhRRRQAdqOKKSmAtHeij8KQw7UUc0UAFFJS0AFL+dJRQAval70nelxTGUNRGVWs&#10;m2H+lN9K2dQH7pax4P8Aj7PuKvoJF3Gdv602U5Y+3FPH3SajPNDBIhxzmrC81XarC9qzkax3KE/F&#10;lGR1juB/OqM42a3bn0uCPzU1oXA/0S6X+64b9aoX3Gp27/8ATdD+YxXLM7aXxMv3YzLYg9CxX8xW&#10;RceGYiGMFzIr/wC3yDWxegj7Ge4mx/OsyyfW1vmS8hR7YscOCAV9OO9RKEZu0kZqUo7HNXMc1lM0&#10;Nym1lGQR0YeorTh0CeaxWfzwszpuWPHHPIBNXvFNss2jSzADzIPnU+3QitO2ISxhJ4CxLn8BWMML&#10;FSfMauvJrQx7Xw1ujDXlw5c9Vj4A/Gi78OeXEZLOVy4GdjnOfxrJn17ULqQyRzmCPPyKgHT3rp9G&#10;vJL7S4p5cb+VYgdSDjNEadGd4pEudSOrOUEmVGASxO0KOpPpWzZ+HBIgkvmbJ58pTgD6nuaZplms&#10;niXUHKgpbyfKO241Y8QarLZCO1t22zSgsX7qvTj3rOnh4wXPMcqjk7Isnw9pe3b9kX8zmsDXtCg0&#10;2Bbq2ZhGXCsjHOM9MVTWe4WUSLczCQHO4uauwT3Wr6pZw3coeNGL7QuBwOpqlVpz91LUXJKOrLWi&#10;+GISi3WoJvdhlIT0Ue/qa6IPZwERBoIz0CZAP5U+ZGkhdEkMbsMBxyV96wf+EStScyXVwzHksSMm&#10;uvlcFZIx3L2qaBY6pCwaNY5sfLKgwQff1FecXdpLZ3UttMuJIzhvf3r1WztxaWqQCR5AgwGc5OPr&#10;XD+Mgg17KY3mFd+PXnH6UqitqTa5znNFOyPSisuYXKesZ/KnKelNH/66cBzXq2PPuSD0p4PQ9MVE&#10;Pyp4PNKw7kwPH1p4NRDpUg70DTJQ2cVID0qEN0xTwTSKuTA0v41Va5VZdhPIqUTrx3zUc6vY19jO&#10;3MT55o9aQEHkGnDpiqMtg+vNLSAUvQUBcPc0fSlo/GgA5pOaXpR+FAxM+1Lmk/pQPrQMXPvS0lFA&#10;DqOabSipGLRRmkoAXtRRRQCDFHNFH40xhRRRQAUUdqX8KADmloGfSigYUtJjml/GgVyrf/6kexrF&#10;i4u/wrcvR+4z71h7xHcbzzgGr6AixJIQ6RryW5P0pXOATVW2y0ju5+fkn0FWJBuCr68mhjSIzyM1&#10;On3RULAkZHTpUsX3BUSNEQTLn7Wn96LIrM1A/Nbyepib9RWww/0rb/fiIrFvubKBvRB+hFcszspP&#10;3jU1DiGEn+Gdf51hXHiuCK8ktxZzu6uUAUj5jntW7qX/AB4hj2lQ/qKg+wWdvcyXEcEaSE7mkx/W&#10;l719CNNbnMa/rs02nvZmwltjMuC0vcdwMV0zfJpze0J/lXJ+LNWt7xY7W3Ik8p97yLyB7A10d3e2&#10;6aHJcechjaE7Wz94kcAe9TfcbWxwUU2IV+ldx4Y50GA+pY/qa4BAfLA9q7nwzdW66DEjTIrRZEm5&#10;gCOSawoJKTZrW1SE0SYf27rUWfnMwYfTGKqeK7aVbmC8VS0YTy3IGdvOQfpzWMmovba7NqFvlkaR&#10;iV6b1NdlaazYX8XyzIGI5jkIBH51peNSPKzLWErnFRSq7KiEuxOAq8k1rWCTWGtWj3MLRLJuRS3Q&#10;kiujMmm2fz7rWL3BANYGtarFqflwW2fLjff5mMZYdMVgqMKT5mxublodPci4NrILZlWfb8hYcZ96&#10;5CbVfEySGNopA44+SEY/OtWw8RxiMRX+UcceaBlW9/atT+2dMCbjfQYH+1XVzKeqZnZox7Sw8R3d&#10;sZLrVWtWP3Y0QEj61xd4k8N9cRXLmSdHKu5Odx9a7HVfGVvBG0engzTHgSEYRff3rhWkeWRpZGLS&#10;OxZmPcmpnboSPzRTM0VjYdz138RSgcdqQU7AFe0eWKM9acKaO1OHXrmkxjwcc08fWo+gxingUWGS&#10;A804H8qYKeOlIa3KFwf9MOKsKivGAw6dPaq1x/x+GrcX3BXKvjPVk2qKaFSZ4CA/zL/e/wAavJIr&#10;jqM+lUyOvv2piK0TZjPy/wB0/wBK2s0cV1Ja7mlS9aihnWUejDqDU2KpO5k01uH4UfhS9qSgVgo7&#10;cUUtAxPeijFLjmgYnbpSY4p3NJQAUUUUmMKWiloAPwoopaBid6WiloC4lFLR+FAXEpRRilxQAlLR&#10;S45phoHf/wCvQBS0DvSEV7vm3aufl/12cZro7kfuGrn5OJ8noKtbDW4+JAi7eNzHJqYrk+5qGEEk&#10;yEctwB7VZ6MtDKGTAJFgdqZAcrj0qSX/AFbZqK36EVmykLIdtxbt23Y/Osm+X/Qcd1LrWtdcRo39&#10;1wao3yZimX0lb9RXPM66W6ZPfndo7t7K36ivPfEU0za1dRvNIYwwITccAYHavQZfn0GQ/wDTHP6V&#10;514q+XXZCB95Eb/x0VlK4XSbKAYbcdPaoiBnvjPTNRiTjrSjnmo5Wh+0RfhAYVZWBT1AJqpbMFNa&#10;COMcYrCSaehopXIzEB0qJ0XGSOlWScjpVeUjFZ2Y20QhUBzgGrMUvAqgzEGpI5OevWhpsi6uae7c&#10;vY1TmiHJAH5VJG/GKcxBBqVeLKumZssRHQVVORWlNjGfSqEvFbwlcwmrDN3vRUefpRWljO57Jz+V&#10;O96ATSge9eweaLg0ozxS980ooGJ709aKXvSsA6nD8ab3FKKLDuUbj/j7qyhwintVaf8A4+/arI/1&#10;a/WuRfGerL+Aibvz3puead2phroPMElh3/MCVYdDU1vdlSEkGD/OmjpmmyIGHIqWrao2hO/uyNNW&#10;DjINLXHWOr3UGtNZsCyZ4PtXY8Y780oT5iq1F07dmFFHNBFWYic0UtFAxKPwpaO9ACUUtGKVhhRR&#10;S4oYCUtFLTASloxS4NACCl7UuKXB9BSAbS44pfwoxTAB0paKKQBRilFLTAinGYH+lc7KuZh9a6OU&#10;fun47Vz0w/fj61XQFuSwjdJ7dqfOwS4VO56U6JSGB6Co7kf6WlIoewypzVeHhyKuMOMVSTImqC0P&#10;uhm0k9hmqlz83nH12N+YxWgy7omHqDWc53Q59YV/Q1hNHTTexNCN2isp7xEfoa878Wqf7Shf+9bo&#10;f516NZjOnMv+yw/nXBeJ4oWns3e4WNjbgYI9Cai2wVN2cpnnNSKxAqc2inlLmE/U4phtJxyFVh/s&#10;kGhoxuPjkx3q3HOMcmss7ozhgR7EVIshB61nKBpGdjWEwx1qKSTIPNUvPIFNM/rWXIXzj2f5utOV&#10;sHrVUyZPWpUbik4kcxfjfjOakLVVRumal35FZ2LuNlfNUpeanlJNQNzVxREnch/CipNlFaGdj2PH&#10;4U/FA9ulKCTXrnn7APenY9KAKcPwoAOppfwo96cO1Aw96XvxRyOOtA+lAFC4x9rqyoyi/Wq1x/x9&#10;8VbiGUFca/iHrS/gEvbpTeKkxxikH8q6TzBAOOKUDilPpRgUmhrcxYrUHXmkx823+tdSDwPXFYcQ&#10;xrDD/pn/AFraBOBWVNas7cU7xiPopAadWxxh2pKUCikMMUlLijFACUU7vRQAlHalooGGKXBpRSig&#10;BvNLS4opAGKKX6UUwEopaXtRYBopaX8KMUxAKKMUuKAGOMxsPaudm/1w+tdIwyp7ZFc7cDEo+tPo&#10;Nblw/wCtUDGBUNx/x8DipwMSrk1Dcf6w0DW489M1Tbic/WppJtqhV5OPyquAzNk5JJrM0RcH86zc&#10;fuwvcCRf1zWkvSqGP30i9hI36ispm9Nk2nj/AEVh7mvMPHbNHJpzL08pl/JjXp2nf6lvrXnPjuIG&#10;KwJ/haVf/HqzW6Ct1OIEzHq1KJmU5V2H401oh2qPaRWpyXZeXUbgLgtuHo3NSJdLI2Cm0/7J4rOD&#10;EHmnggjI4pOKY1JmiX2nDZX60HPaqkd28Y2sN6+hqUMD88ByO8Z/pUOHYtTJV681MhOcVFGyyjI6&#10;9x3FSgHGRWEolJluM5FS9qqxMc4q2qEjJBArPl1NU7oYV3dajMR9KvxWxcVZjtYto3+tWlYOW5ke&#10;UfQ0VueVDRQHIehgc0oHWl+opa9Y8oXBHpQB7UoxS/WgELjjpS4pP60uOntQUGMU7HrRSigDNuP+&#10;Ps1ct+VFVLnP2w/Srlt0Fcf2z1pf7uTc039akNIvpjmuqx5aYlOxQBS85pNAtzOj41s/9cv61sKe&#10;KyEP/E8P/XI/zrVB4rKnuduJ+GJIDTs8DNR0ucCtTkJRRTQacKBod9aMEUCnd6QxKMUuOaWgBuKX&#10;HFOooAbilpcUYosAlLS4oxTASlpcUYoATFFLS0AJijFLRQAmKKdiimA3BxXOXf8ArD7GulrnL3iZ&#10;+O5oGi2AC657DNQTkbzg+1TMeAQeStMEfc9aTKIFhzyeBUoUKOKkIptQyho61TkXF9IPXa38xV3p&#10;xVW44u429U/kQazmtDenuGn/AHWB9a4jxlbGeyh2pkrPJyT0ruLHhpB/tGuX8SxlrdwMAi5bGfcC&#10;uWpLljc1ceaVjzJ48Er6U0xY7VbvIJYrg7jktzmq3zZ57VtGV1c4pRs7FdoTngVHsK1d5NI8eetV&#10;cmxTIzTSrphhke9TlNtMfcRVJisTwT7iNx2t2b/GtW0ja4GemOCPSsVFKDJq5YX3lTAE8Hg/SplG&#10;5pB66nQQ2cY781aOAAgXOKI4o1j84vlccAVYgkR0DovTrmsGdUbWI0WXbgLT47Ubv3r4z0q0J4V3&#10;oz8kdqjfUITGFSHcycnPc0iiT7Jb/wC1RUP9qXH/ADx/SilYLo78fSnAe2aPTvSjPpXrHjAMU7FA&#10;FL345pAHbpS9+KO1Ox7CgBAOe9Ljv3oAxS8cUAZlz/x+/hV61xiqN1/x+n6Cr1p0HtXIv4h7Ev8A&#10;dyZu1IM7qkce9NxXUeUKB+tOx7U5V4FL25pNAtzHHGvY/wCmR/nWqKyv+Y+B/wBMz/MVqZ96xp7s&#10;7sT8ER4NODVGCaXJ4rY4yQdaeGqMdKcKQ7koNOBqIfSng4p2GPFOptOFIYYp2KBTqAG4oAp2KXFA&#10;DcUuKXFLigBuKMGnYoxTsIbjmjFPxSY5oATFGKdijFADcUuKdijFADcVzuoDFxIPeukx7Vz2pjF0&#10;9A47k0a5jVjzwKY7Ack4qRX22sZ65UYquULnL5+lJlJipKHOADxS0uFVcDgVG0nYDJrNuxaH9+Kr&#10;3Q+eBvcj9KkjJLc027GYlPo4NQ3dGtPcZajE0o965vxLJHFBOXA2+fjJ7ErXTQDE8lcv4uUG0ueF&#10;I81CVY4z8vSuSsrwsdF7SuefalIyNgkMh+63rWc1wKZcvG0p8oME9CelQZ5ranG0UcFSreRObgda&#10;cLpe9VSMimbc960siFM0F2vznNKYRjPvVGMlDwa09PSScMxGcnApFxaZHLFlOOvQe9Z0iMjcdjW8&#10;0JM5jUZdeOO1QS2scbYI5xznvWi0LcSxoOqCdRaSH5wcLnvXQw29wFk34RDwpHWvOXk8u53w/KVP&#10;BBrrNO8RI0apIV84D/WH19KyqQ6ounU6M6KzsY/9a0hbGd1SiGOOBQAgff1HPHpUFvHLdK8hkG0j&#10;JY84+lWktIBkyzlyOcKeDWRumT/2hEvHkPxx/D/jRVHy4v8An1k/76oosB6JtP1o2mpgh7UbexFe&#10;lc8ciA/OlwKl2+1Ls4oERfhSgc0/b7GkwR2zQAg6UuORS7ecUEc0DRlXX/H6fpV6y7VSu/8Aj9P0&#10;FXrAcj6VyL+IexL/AHctsBTdvNSkcU0Kc11nkCgYFKRzSjjg0/bkZpMaMBuPEK/9cj/MVqc1mSf8&#10;jEn/AFzb+lagHNY0/iZ34n4IgPzp3pTKdz9a3OIeMd6cKYKcKQXJBTxUYzTgaLFEgp4pgNOBosCY&#10;8U6mZpwNILjgKMUA07NAxMUuKKcKdhXExRilFL+FAXG4pcGnYoxQA3HtRinYpcUAMxRin4ox60AM&#10;Irn9WGLtsd66LFYGsD/SifahjjuLEo+yxsf7tRO/pUsPNnH9KgcHNZTnY0iiM5J5NGPSlxxSgAVz&#10;Ntmq0BAd1STIDbuPQZqNGXcACCasMMxsPUGrj8IX1KkX/Hw30Fch4+kaHS7hlx80iA5Gexrr4/8A&#10;X/VRXI/EUY0WY/7cZ/nWbSZtUbtp2PJyeaTdSENjdtOKhLHPFbpHnWJt1NL01I5JD8qk10GgeHWv&#10;L2M3LqsYIO096WiKUWzJtrd5lL4O3IXPvXW6dp7RWu6NTu7e3vWj/YcMLLaxMCnmFzgdPatK68rT&#10;7QRrjew59hQdEIJGRbtZ2EUm9Fds8sTyx9q5fXdVkcNEiLHu6jjd+NWtU1NYkbyVUOcgyHqPpXMb&#10;ZrmTKRu7E8nFMUpdCDBzU0SjcAeT6Cr0OhXk33ysY9zzWxZeHoIHEjyu7j8BQ5pERixtjqN19nEG&#10;WjRTnr1rTS+MUit5rMTz8o6UrW0UYyiAe5qpIu01zyn2N07F/wDtq6/56P8A99UVm5orLmZVz3cA&#10;Y+lG31qQDFGOa9Y8wj2fjRtqXFLjn60BYhxntSbanxSbelAWINtG2p9tGygLGDe8X2PYVe08fMPp&#10;VLUONRI9hV7TeX/CuNfxD15f7uaG32oxT9tG2uw8gYBzTsGlI4GKNtAI5+b/AJGKP/cb+lagFZdw&#10;MeIo/wDcb+lbAXisKfxM78T/AA4jMe1Lge9P2HrS7K3OEaBxTgPxpQopwWgBAKeKcBRigYmD9afi&#10;jFPxQGo0fSnAUoWnBaB3ClFKFpwU0BcQU6lANO20ANpRS4p22nYBuKdilxS45pWGNxRinYo20ANx&#10;Rin4oxQBHj2rB1sf6SP92uixWDry4ljP+zQxx3IIB/oaEnpmq0kqjpyant13WK5PGTUWxB0ANc0z&#10;VFYyOThV6ilWKR8F2xU/GRxThWTNEiOOFYjkEk1aAyD9Kiqde1VDYGUYx+/H+6Kz9asre/8AMiul&#10;DRhVbB9QTWljFz/wH+tZXiG/t9Mt2ubkEphQFA6nJqDaWyOJ1LQjdMyWkAWFesjDCj6Vy97Y2Ngx&#10;Uy+bIOuOlbepeIL7WWMNuBbW3qxxxWCbO2V28+dpyD/BwD+NVqc8rdCG03XUxSPCKPSumaw+yadJ&#10;IJtkgxk7sEelc/FOsW5LeJYwRgnqTUjO8hzI7OemWOaUpKJKlyo2IdYOnzKyubk+Xyf9r3rPvNSv&#10;r1yzybAey1AvSjvWTqMh1WRR20O7c43t3Lc1bjKpwoA+gquemaNxzgUuZsSkaSy/LnNSrN71mLLx&#10;TllweDTubKZqGXNQyKCM9ajSQMOakY8UmWmV9tFO5oqbBc97HpzThmkHWnfWvVOEB6UUoFGKADij&#10;v0p1ABoGNxRgZ5p+PelxzQBzepj/AImRx6Cr2l/6z8Kp6qP+Jn/wEVd0r/WAexrlX8Q9WX+7Gpto&#10;C96fijrXYePcjxzikxUmPQUY7UMOpzV1x4ii/wB1v6VuquUB6cViXnHiKI/7Lf0roI1/dL9K56fx&#10;M9DEfwojNtAUZ+tTBaXbW5wkO2nbRUm00u32pjGAdqULT9tOx7UANCmlC07FLjmgLjcU4L7U4Dnp&#10;TgPWmK40CnY9qXFLRYBAPWlApwFGOaAuJj0FOApccUuKLDuIB60uKXmnc0rBcbtoxxT8UuKBjMUb&#10;akx7UmKAGbfasHxCuGhPqDXQ456Vh+JF+SA49RSY47mdbKG08DOMMaixtBA6VJZhm09scfOahMbb&#10;s7q55my3FNOA4pCOBThWLLQYqZegqPFSr0FVAGVCMXI+n9a5bx6xTSFK4yZFHI+tdVIP9KH0rmPH&#10;KGTSkwMgSLn9ah7m8tUjzMxPLy7E/jR9nKjpWtb2e7HFXG0/MefSqbM+Q5kxbX6VIYyBmr1zalDn&#10;FOEOY+lZy2M3AzguOtHtVqSHFV2G2sLmDjZjcUwin9aQjmmhDOhpQcGg02qGmWUfHerIkBWqCZqZ&#10;W4ps1iyfK0VFvFFIq59Bj3FOox9Kdj0r1DkACjFLSimMMd6KXFLSAbS4p2KXHtQBzWrD/iaH/dFX&#10;NK/1g+hqprH/ACFT/uirmk/63/gJrlX8Q9WX+7GvjNKBxQKdXaeMNwaQjFPpr/dNDA5q+/5GGH6N&#10;/IV0kI/cqfYVzN7/AMh+D6N/KuqgX/R0PtXPT+NnoYj+FENvtS7ak207b7VucRDspdvNS7TRimK5&#10;Ft70u2pdpo20BcYFpcU/FG3mgQ0ClxT9vNAWgBo+lL+FO280u0UDuN/Clp22jbQFxKWjFLigAxRi&#10;lxS4oGFLSYpaAuKKKBmloATFYniQf6JCcdGP8q3ax/Ea509D6P8A0qXsVHcxbA/6C+Oz/wBKUkZp&#10;lg22zm4zh/6U4OGJ+UjFc80brcQ0q9BQSMdKVRx0rJosWpEHy00Dinp92nDcGypL/wAfQ9MVz/iz&#10;DWCx+si/1ropf+Pn8K53xJgiFT3b+lRLc6OiOdtLbGOK0Ps429KWBMAGraqKQIw7qw3g4FUktdow&#10;e1dQ8AINZs0GGOBUyHa5z9xDtJ4rKnAzgV0l1DweOaw54SX6Vl1OepEodBSD6090IOKQL3NM5mmh&#10;hGKZnFSN6YqFqaTYh4J7U8PUIYDjIoMsY6sKrlZpFMn3Ciq/nx/3jRT9nLsXyyPpWlFGPSlxXpHM&#10;LilxQKOKAAYzTsUDrS4HpQAYpcUDFPxQI5fWf+Qqf90Va0n/AFvPoara1/yFj/uirWkY80D2Ncq/&#10;inqy/wB2+RsjrTsCkAFP2+tdp4lxuMikYcVJikK8UAmcrf8AHiGD/gX8q6y2GbaPj+GuT1LjxFB+&#10;P8q6+zH+hxf7tc1P42eniP4MR+3vS4+tPApdtbnAMxx0oxUm2jb6imAzFGKfgUu0UAR7aULUmB6U&#10;YoAZtpwFLilxQA3FGB6U/HFLigBmKXFOAo28UwGbeOlLj2p2OKXbQMZijAp+KMGgBuDS4pccUoFA&#10;DcUuKXHFGKQCe1ZXiFc6WT6OK18Gs3Xl/wCJTKfQj+dDHHc5rS+YLgY6MP5VK3XpUGlMBHc5/wBn&#10;+tWC6nkGsXG6N+o38KVemMU4Ypw9qhwQ0xtSL92lxmnCko2KvcpS/wDHwfYCuS8VS7JrYZ6sf5V1&#10;kv8Ax8N7CuN8WQy3F7aJEpJy3I/CueR09hLZw0Y5q7HVCG0mtUXzRirSSYNFyi4QNv1qlPFVreMU&#10;yTDLUSYIyJodwPHNZF6kNshklYIuO561s6pew6bZPcS444Ve7HsK4W2vIdS1+B9XkItC/wA4zwo7&#10;D6VVKi56vYpxI7nUo2fESbh6mqpvZCOAo/CvRE0rwfcyKkQtWZjhVWQ5Jqh4m8NaLpuiTXMUZgmB&#10;Aiw5O5s9MfSumMKe1jPkicO08jcljUZZj3NNzxVu20y/vV3W1pNIvqq8fnWvJFdCuWK6FQ+tFWbr&#10;Tr2yGbq1liHqy8VWHXFUrdBoWikophc+o6dRRQeTqKKXvQBS8d6BgAe9P5pAKcBTEAFOxSACnACg&#10;Dltc/wCQt/wAVZ0f/j4H0NV9d/5C3/ABVnRv9eM+hrjX8U9V/wC7fI21+9g1KF7YoROc1Jjmu88M&#10;ZtNNIwpqSkYHbQNHHar/AMjDbfU/yrsrIZsov92uO1Yf8VDa+7MP0rs7D/jyi+lcsPjZ6df+DEmx&#10;TsU7FGK3OEbgevNLinYpcUANxRinYpcUwGYpcGlxS44oENxSgUtKBmgBMUYNOxS0ANxS4paMUANx&#10;Rg0/FGKAGYoxzT8UYoAZijH1qQCjFMBmKTHtUmKMUhjMc9Koa2pOkXGOwB/WtLFUtVTOlXQ/2DQx&#10;rc4vSiP9Kz02rVkqjdCBmqelnYbrPOEBx+NWF2SZwcEVn0Nuo8Q9cHFO2yjoc4FIsbDoxqTc69Rk&#10;VLAdHuPDDtUvamI4btzipO1Sy0Z0h/fSVx/iHxJbaLqMKT2zylgXyrAY5xXXN96Q+przbxt9huNV&#10;ihnk8qVYyfM9BngfnmsYJOWp2pXZebx5o9xGUeG4TP8Asg4qh/wlGnM3yyuB7rXIX9tb27Rpb3An&#10;yCWYfWqZrd0Ysqx6RF4j01l/4+kH1zVhNYsX4F5Dz/tYry+mmoeGXcNDc8UaoL/UvLjbMMI2jB4J&#10;7msIZJAAyTwAO9GKfbzNb3UU6gFo3DgHocHNbxioxshM9E8K+FxpkI1C8j33ZXKR/wBwf4muQ8Ta&#10;nfajqsgvI3gERwkDfwD/AB9637T4g3Ut/Ek1nAtu7BW253DPepfiHaRu+nTqMSyMYifUcY/nWa+L&#10;UkqeEfDUN1EdU1ED7OvMaNwDjqx9qvX3j+3tZfJ0+yEsanG8naD9AKt+MHOmeFYLKD5VkZYeP7oG&#10;TXmhqkubVgd3J4+tbvTLiK409hM6FVXcGQ5GO/SuFFNpRVqNhj9hPPrRWgstqiKrfeAwaKd0Ye0P&#10;pOnVHuFO3D1qThsP/Clpm73pQwoAkFOFM3Cl3qOpp3CxIKdUBuY175+gpjXZ/hUfjSugszB13/kL&#10;f8AFTaN/x8gexqpq7mTUtxxnaKuaL/x9D6GuVP8AenqS/wB2+R0gHAp2PTmkFSYrvPDGY55pHGVp&#10;+Oc0MPloA4rWB/xUNrkfxH+Vdnp4H2GI+1chrK/8T63b0b+ldHa3Tx2yIMYArli/fZ6lZXoxNYUt&#10;Z322T0Wl+3Sei1tdHFys0cClxWd9uk9Fo+3v6Ci6Hys0cCjFZ/2+T0WgahJ12rRdC5WaNLWb/aEm&#10;Oi0f2hJ6CndBZmlijFZ39oP/AHVo/tGT0Wi4cpo4pazf7Rf+6tH9oyf3VouFjT7UVmf2jJ/dWj+0&#10;pP7q07iszTpay/7Sf+6tJ/acn91aLhY1aKyv7Tk/urS/2nJ/dWi4WNWisv8AtOT+6tH9pyf3Voug&#10;szUpcVl/2k/9wUf2nJ/dWi4WNPFVtQXOnXI/6ZN/Kq39pv8A3FqK61F5LSZNi/MjD9KVxpanH6WQ&#10;Z7kEcGL+tTqi5JBIqjZSFLiTnqhH8qsq9ZJm9i3HuU4JyKsgjvVSOT3q0pBAouA8KByBSn7v0oGa&#10;JTiNj04qZbFR3Ms/dYk9TXmfiyTSJbq7Fxv+3xqFjA6Ef5JP4V6Ux/c59ia8W8Tyeb4kvT1xJtB+&#10;gxWdJXkd0d2WhpOk3KBYb+OBwx5dshlxwfY57VT1DQ/sVj9sS7ini3hBs9TWUODg1IXfy/L3HZnO&#10;3PGa6tS9CE0hpxFNNNkjTXRaP4RudY0iS+inVGDERIR98jrk9q501q6R4k1HRAyWrq0LHJicZGfX&#10;2qXe2gjX0LwdqLapFJfweRbwsGOSCXI5AGKXxjrMd3rcEULBo7M8kd2zk/yxVPUPGur30DQh0gRh&#10;hvKGCR9a57POSetSk27sVj1fxRp7a/4fiksiJHUiaMf3gRyPrXmZ02983yjaT+ZnG3yznNa2heLr&#10;zRY/IZRcWo6Ix5X6Gugb4i22zclhLvx3cY/Okrx0EcDc2lxZTGG6heGTAO1xg1GDt+Y9ua0Nb1ib&#10;XNQ+1zqqkKEVV6ACsm4fZbyHPXj860voKTsik13KzE56nNFQ/gaKg47n1X/aCc53flR/aMfqfypW&#10;Zj1Cj6Co9vJ4GaRGhYW73dAfyp/2lvTH41Vw3tSfMc0ai0LX2hifvUGXvkmquD1Jowf71FmF0W/M&#10;GKXzBVMA/wB6nbR/fNHKxcyKGosGvsj0FXNKlEU+5h69Kz70bbsc5GBVi1YLyTgVzLSoeo1fDnR/&#10;2iMjah/E0HUWI4QfiaxvtAz8ik/Ws7WNZGlRIZUkdpM7VXgceprt5zyI0W9zpH1Nx3UH0AzWfe+I&#10;RaITPcLEP9o8n8K87vNZ8Q6q5isf9Gjb/nkvzfmal0rwFqNw4lvrqUZOTuOSahzZvGlBbnQrrcV9&#10;qI2LI7Lz5jjA/Cupt33QqfWs+08PWdkTI/LkDJq/EAqYU5AJA+lYxTUrs6as4ygox6E+7vRuqPml&#10;APpWlzlsP3UbjmmhSe1O8tvSncVg3GjecUvlnPSl8s0XCw3dS7qd5dLsp3CxHuOaMmpNgowKLhYj&#10;yaMmnECjAouFhuTSZNO/Cm8U7isJk0ZNHNISaLhYXJpc0zJ70Zp3CxJmjJqLdRuNK4EuTRuqPdSb&#10;/wAadxWJd9NkcCJiem00zfUFzLiBsdxik2NLU5e0uc6gYjE6kqeSOK0VPNUIjtuiQPWriEfWsk7m&#10;rRYQ1ajfp6VRVqsIaYF9GzRcNiBj7VDG3FJdN+5x61M3oVTV5IoS/wCqx6iuIv8AwlYXV3NMWlV5&#10;HLHDcZrtpz0GaxiCcnvmsFJx2OuL1ZyEngeEk7LuQfVaqyeC5h/q7tD/ALy4ruMHHPWo2U4q1WkX&#10;c4GXwfqK/dkhb/gWP6VTl8M6qmf3Ct/utmvRijUwo3NP27DQ8xk0fUY+WtJPwGarPbTxj95DIv1W&#10;vUyrd+aTytwwRn8KpV2Kx5OTj2+tIOa9VksIJB88EbfVRVGXQdOkJ3WcX1UYpquhWZ5yBTicDFdx&#10;L4U05j8sTp9HNVJfB9qR8k06/jmqVeJOpx1Vb84iRf7xzXXv4PcH5Lw/RkqC68IvIqBpxlRgYFDq&#10;xIndxscgo+UfSiu1j8BXLRIRLwVBHFFHtEc3JI9wI79aaA2elWQqgg7hml3RDqw/Or5kRyvsVikn&#10;qKUKcct+VTmWADmRfzFRm6tR1niH/AhRzoXJJjduepNN8vGeTTjqFgv3rqAf8DFMbV9LX717bjH/&#10;AE0FHOheykAUjn+lG7ntUTa/oqj5tQtuP+mgqEa/ossgihvoHlY4VVbOTR7RB7JkF4SbnJHYVPar&#10;uXFU55hJPk4AHFX9Px5oB4Fcl7zueqlahYuxwN7CluNKt72MJcR7wDkZqaSeC3QszKAOpJrFn8RP&#10;cOYtNga4YcFxwg/Hv+FdEpqJ56g2zXitLKwT5ERcVRuPEUCuYrRGuZRxtiGQPqegqiuk3eoMH1O5&#10;Zl/54xfKg+vc1sW1jBaxhIo1RR2UYrF1G9jVQS3KMKaneyrJcOsEYOfLTkn6n/Ct2KIbB9KjXaPS&#10;rAcAYoixSSsOCKB0p2B6VH5lHmVpcz0JcCjiofMo8w0XAm4pMiod9G80xEpIpKi3ml3UAPpDTdxp&#10;cmmFgpMUuaSgLBTcU8YowPSi4rEeKTFS7RRtFO4WIMUYxU2wUFRRcLEGDTTnNWdlN8uncVivzRU5&#10;SmlPalcLEBJqtdH90aumM1Ru0O00mxpGGq/vCakRiDTvLIYnFNxWVzaxNGwI4qyh6VRXg8dqsxSB&#10;uOh7irUrktFwPtXPvikuDnaPU0JggZqOY5mQegqZvQ0pL3ircHhz6Cs7A9MVenOVf3OKp7elc8nq&#10;bRGlOKYVzUuOKaRSTKIcHODSbakKmm4NFwICnPtSovFPJNC59KdwDaDUUkeD0qx+FMcEnOKAuR+X&#10;8tRNGB261Y2sR06Uwox7UrgVGQA9KikjyOADV1oznkUzySegoA9G0rRo5NHsX2j5reM9P9kUVv6R&#10;C6aLYIRytvGD/wB8iiunkRyczPBzouut1vJD/wBtTTD4e1dutw5PvIa9E8gHsKPs47gVhaRtzrse&#10;cHw1qhPMh/77ph8K6gTyQfq9el/Z1/uik+zg9hTtIPaI80/4RK/PXH/fVMPhC/xjav8A31Xp32cD&#10;GRR9nHXFFpBzo8vPg++xyq/99VZ0vwxe2eq2tw8YKRvuO0816P8AZxjG0UJAA2cdKfvBzIwN32ia&#10;WCaCVQe5Xg1dinni2w2kDOyjAZuFH41qbBn3qRUGelTrc151y2M1dJa6cSajKZj1EY4Rfw7/AI1q&#10;RRxwoFjRVUdABinhCaXbxxVWMHIPMPSgyNRtzRimK4iMxI5qypOOTUC9anWqiTMdmijHFLVGYUtJ&#10;SincAzS0lLQAfWloooAWlptO7U7gFFFFIdhfxopBRTuFh1FFFFwCiijtRcB3akooouAtJgUlLRcL&#10;DSoqvNGGU1ZNQv0NS2NGW1suTxUTWnXitEjmmisjQy2tG7CoWidDkcMK28A9RSGFG6immBnW0okU&#10;+o4I9KQnNwx9BU89gyv5tsQH6FT0as+ZdRUuY7WJy3GTJj+lKcrmlJWuMbmL6sTUJFWDDKUQMoUg&#10;cjPSmi2J6msW7spaIr4zSFTV0Wy+tL5CAdKBlDBpDGxz8taAiUA8UuB6UAZnkNjkcUq25q+y+1Ji&#10;gGysLfFI0K/jVv1prCi4iDylxTCgBqwVGM0hHrTuBVMYyeKZs5FWiopEi3yqgGdxxQFz2G1jC2kK&#10;+kaj9KKnhUrBGPRQP0orvOI83Cd+tLtp/Y0DpWBY3aKNopwpe9ADdo6UuwU7uaTsKAG7fWkKipP8&#10;aRu/0pMpEBUZqRB7Uw/eFTLULc1ewoBowKd2oPWrMRuBigindqSgEIBzxUoFMHWpB0oQ5C4paB2o&#10;qyA+tFHc0opAJnilpO1KOlMdhaPxoFLTELRikoFAC9KKO9HagYvagetJ2paQC0UCjvTAO9KKSloA&#10;KKO1J3FABzRRRQAh9aibpUh6VGelSxkLCmY5p5602s2WA64pwpO9LSBh2qJhgnipqYe9JlIpzLyD&#10;iodtWpelQVBQzHtRtFOopDI9tNK1N2pp60AQFcUhSpT0NN7igBm04puOam7Uz1oAj2UhTNS/4Unr&#10;QBCY/TipbNR9ugBH/LRR+opp6mpbT/j/AIP+uq/zFNbiex68B8o+lFKOlFeicR//2VBLAQItABQA&#10;BgAIAAAAIQCKFT+YDAEAABUCAAATAAAAAAAAAAAAAAAAAAAAAABbQ29udGVudF9UeXBlc10ueG1s&#10;UEsBAi0AFAAGAAgAAAAhADj9If/WAAAAlAEAAAsAAAAAAAAAAAAAAAAAPQEAAF9yZWxzLy5yZWxz&#10;UEsBAi0AFAAGAAgAAAAhAMY0oxJLBAAAcQoAAA4AAAAAAAAAAAAAAAAAPAIAAGRycy9lMm9Eb2Mu&#10;eG1sUEsBAi0AFAAGAAgAAAAhAFhgsxu6AAAAIgEAABkAAAAAAAAAAAAAAAAAswYAAGRycy9fcmVs&#10;cy9lMm9Eb2MueG1sLnJlbHNQSwECLQAUAAYACAAAACEAlILLU94AAAAFAQAADwAAAAAAAAAAAAAA&#10;AACkBwAAZHJzL2Rvd25yZXYueG1sUEsBAi0ACgAAAAAAAAAhAH3JLCYYNAAAGDQAABUAAAAAAAAA&#10;AAAAAAAArwgAAGRycy9tZWRpYS9pbWFnZTEuanBlZ1BLBQYAAAAABgAGAH0BAAD6P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width:24098;height:14928;visibility:visible;mso-wrap-style:square">
                        <v:fill o:detectmouseclick="t"/>
                        <v:path o:connecttype="none"/>
                      </v:shape>
                      <v:shape id="圖片 9" o:spid="_x0000_s1029" type="#_x0000_t75" style="position:absolute;width:22287;height:14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wsqfCAAAA2gAAAA8AAABkcnMvZG93bnJldi54bWxEj09rAjEUxO+FfofwCt662SqIXY3SFoT6&#10;59JV8PrYPDeLm5clSXX99kYQPA4z8xtmtuhtK87kQ+NYwUeWgyCunG64VrDfLd8nIEJE1tg6JgVX&#10;CrCYv77MsNDuwn90LmMtEoRDgQpMjF0hZagMWQyZ64iTd3TeYkzS11J7vCS4beUwz8fSYsNpwWBH&#10;P4aqU/lvFYwOo7wy203H7L57vG6b1dqXSg3e+q8piEh9fIYf7V+t4BPuV9INkPM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8LKnwgAAANoAAAAPAAAAAAAAAAAAAAAAAJ8C&#10;AABkcnMvZG93bnJldi54bWxQSwUGAAAAAAQABAD3AAAAjgMAAAAA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2" o:spid="_x0000_s1030" type="#_x0000_t202" style="position:absolute;width:9531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      <v:textbox style="mso-fit-shape-to-text:t">
                          <w:txbxContent>
                            <w:p w:rsidR="004F3763" w:rsidRDefault="004F3763" w:rsidP="004F376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lang w:eastAsia="zh-HK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eastAsia="新細明體" w:hAnsi="Arial"/>
                                  <w:kern w:val="2"/>
                                  <w:sz w:val="20"/>
                                  <w:szCs w:val="20"/>
                                  <w:lang w:eastAsia="zh-HK"/>
                                </w:rPr>
                                <w:t>plane</w:t>
                              </w:r>
                              <w:proofErr w:type="gramEnd"/>
                              <w:r>
                                <w:rPr>
                                  <w:rFonts w:ascii="Arial" w:eastAsia="新細明體" w:hAnsi="Arial"/>
                                  <w:kern w:val="2"/>
                                  <w:sz w:val="20"/>
                                  <w:szCs w:val="20"/>
                                  <w:lang w:eastAsia="zh-HK"/>
                                </w:rPr>
                                <w:t xml:space="preserve"> mirror</w:t>
                              </w:r>
                            </w:p>
                          </w:txbxContent>
                        </v:textbox>
                      </v:shape>
                      <v:line id="直線接點 4" o:spid="_x0000_s1031" style="position:absolute;visibility:visible;mso-wrap-style:square" from="4765,2533" to="4765,3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k+sEAAADaAAAADwAAAGRycy9kb3ducmV2LnhtbESPT2sCMRTE74LfITyht5rVtqKrUUSU&#10;lnry3/2xee4ubl7WJGr67ZtCweMwM79hZotoGnEn52vLCgb9DARxYXXNpYLjYfM6BuEDssbGMin4&#10;IQ+Lebczw1zbB+/ovg+lSBD2OSqoQmhzKX1RkUHfty1x8s7WGQxJulJqh48EN40cZtlIGqw5LVTY&#10;0qqi4rK/mUQZnK5Gfl4mePp2W7d+G8WPeFXqpReXUxCBYniG/9tfWsE7/F1JN0DO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UCT6wQAAANoAAAAPAAAAAAAAAAAAAAAA&#10;AKECAABkcnMvZG93bnJldi54bWxQSwUGAAAAAAQABAD5AAAAjwMAAAAA&#10;" strokecolor="black [3040]"/>
                      <w10:wrap anchorx="page" anchory="page"/>
                      <w10:anchorlock/>
                    </v:group>
                  </w:pict>
                </mc:Fallback>
              </mc:AlternateContent>
            </w:r>
          </w:p>
          <w:p w:rsidR="00EC2CFA" w:rsidRDefault="00EC2CFA" w:rsidP="00EC2CFA">
            <w:pPr>
              <w:rPr>
                <w:i/>
                <w:lang w:eastAsia="zh-HK"/>
              </w:rPr>
            </w:pPr>
          </w:p>
        </w:tc>
      </w:tr>
      <w:tr w:rsidR="00EC2CFA" w:rsidRPr="00C16C14" w:rsidTr="002A757F">
        <w:tc>
          <w:tcPr>
            <w:tcW w:w="710" w:type="dxa"/>
            <w:shd w:val="clear" w:color="auto" w:fill="auto"/>
          </w:tcPr>
          <w:p w:rsidR="00EC2CFA" w:rsidRDefault="00EC2CFA" w:rsidP="00D317D8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lastRenderedPageBreak/>
              <w:t>92</w:t>
            </w:r>
          </w:p>
        </w:tc>
        <w:tc>
          <w:tcPr>
            <w:tcW w:w="4266" w:type="dxa"/>
            <w:shd w:val="clear" w:color="auto" w:fill="auto"/>
          </w:tcPr>
          <w:p w:rsidR="00EC2CFA" w:rsidRDefault="00EC2CFA" w:rsidP="00AA1BA3">
            <w:pPr>
              <w:rPr>
                <w:i/>
                <w:lang w:eastAsia="zh-HK"/>
              </w:rPr>
            </w:pPr>
            <w:r>
              <w:rPr>
                <w:rFonts w:hint="eastAsia"/>
                <w:i/>
                <w:lang w:eastAsia="zh-HK"/>
              </w:rPr>
              <w:t xml:space="preserve">(Website in </w:t>
            </w:r>
            <w:r>
              <w:rPr>
                <w:i/>
                <w:lang w:eastAsia="zh-HK"/>
              </w:rPr>
              <w:t>‘</w:t>
            </w:r>
            <w:r>
              <w:rPr>
                <w:rFonts w:hint="eastAsia"/>
                <w:i/>
                <w:lang w:eastAsia="zh-HK"/>
              </w:rPr>
              <w:t>Go for more</w:t>
            </w:r>
            <w:r>
              <w:rPr>
                <w:i/>
                <w:lang w:eastAsia="zh-HK"/>
              </w:rPr>
              <w:t>’</w:t>
            </w:r>
            <w:r>
              <w:rPr>
                <w:rFonts w:hint="eastAsia"/>
                <w:i/>
                <w:lang w:eastAsia="zh-HK"/>
              </w:rPr>
              <w:t>)</w:t>
            </w:r>
          </w:p>
          <w:p w:rsidR="00EC2CFA" w:rsidRDefault="00722062" w:rsidP="00AA1BA3">
            <w:pPr>
              <w:rPr>
                <w:rFonts w:hint="eastAsia"/>
                <w:i/>
                <w:u w:val="single"/>
                <w:lang w:eastAsia="zh-HK"/>
              </w:rPr>
            </w:pPr>
            <w:hyperlink r:id="rId9" w:history="1">
              <w:r w:rsidRPr="00E74230">
                <w:rPr>
                  <w:rStyle w:val="a7"/>
                  <w:i/>
                  <w:highlight w:val="yellow"/>
                  <w:lang w:eastAsia="zh-HK"/>
                </w:rPr>
                <w:t>http://www.bbc.co.uk/schools/gcsebitesize/science/aqa_pre_2011/radiation/the_electromagnetic_spectrumrev1.shtml</w:t>
              </w:r>
            </w:hyperlink>
          </w:p>
          <w:p w:rsidR="00722062" w:rsidRPr="00EC2CFA" w:rsidRDefault="00722062" w:rsidP="00AA1BA3">
            <w:pPr>
              <w:rPr>
                <w:i/>
                <w:u w:val="single"/>
                <w:lang w:eastAsia="zh-HK"/>
              </w:rPr>
            </w:pPr>
            <w:r>
              <w:rPr>
                <w:noProof/>
              </w:rPr>
              <w:drawing>
                <wp:inline distT="0" distB="0" distL="0" distR="0" wp14:anchorId="3268CA58" wp14:editId="79204D34">
                  <wp:extent cx="722637" cy="720000"/>
                  <wp:effectExtent l="0" t="0" r="1270" b="444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63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shd w:val="clear" w:color="auto" w:fill="auto"/>
          </w:tcPr>
          <w:p w:rsidR="00EC2CFA" w:rsidRDefault="00EC2CFA" w:rsidP="00AA1BA3">
            <w:pPr>
              <w:rPr>
                <w:i/>
                <w:lang w:eastAsia="zh-HK"/>
              </w:rPr>
            </w:pPr>
            <w:r>
              <w:rPr>
                <w:rFonts w:hint="eastAsia"/>
                <w:i/>
                <w:lang w:eastAsia="zh-HK"/>
              </w:rPr>
              <w:t>Revise the website</w:t>
            </w:r>
          </w:p>
          <w:p w:rsidR="00EC2CFA" w:rsidRDefault="00722062" w:rsidP="00AA1BA3">
            <w:pPr>
              <w:rPr>
                <w:rFonts w:hint="eastAsia"/>
                <w:i/>
                <w:u w:val="single"/>
                <w:lang w:eastAsia="zh-HK"/>
              </w:rPr>
            </w:pPr>
            <w:hyperlink r:id="rId11" w:history="1">
              <w:r w:rsidRPr="00E74230">
                <w:rPr>
                  <w:rStyle w:val="a7"/>
                  <w:i/>
                  <w:highlight w:val="yellow"/>
                </w:rPr>
                <w:t>https://www.bbc.co.uk/bitesize/guides/z32f4qt/revision/2</w:t>
              </w:r>
            </w:hyperlink>
          </w:p>
          <w:p w:rsidR="00722062" w:rsidRDefault="00722062" w:rsidP="00AA1BA3">
            <w:pPr>
              <w:rPr>
                <w:rFonts w:hint="eastAsia"/>
                <w:i/>
                <w:u w:val="single"/>
                <w:lang w:eastAsia="zh-HK"/>
              </w:rPr>
            </w:pPr>
          </w:p>
          <w:p w:rsidR="00722062" w:rsidRPr="00722062" w:rsidRDefault="00722062" w:rsidP="00AA1BA3">
            <w:pPr>
              <w:rPr>
                <w:rFonts w:hint="eastAsia"/>
                <w:i/>
                <w:u w:val="single"/>
                <w:lang w:eastAsia="zh-HK"/>
              </w:rPr>
            </w:pPr>
            <w:r>
              <w:rPr>
                <w:noProof/>
              </w:rPr>
              <w:drawing>
                <wp:inline distT="0" distB="0" distL="0" distR="0" wp14:anchorId="7F11CC7A" wp14:editId="68DE7168">
                  <wp:extent cx="728182" cy="720000"/>
                  <wp:effectExtent l="0" t="0" r="0" b="444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18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BF7986" w:rsidRPr="00C16C14" w:rsidTr="002A757F">
        <w:tc>
          <w:tcPr>
            <w:tcW w:w="710" w:type="dxa"/>
            <w:shd w:val="clear" w:color="auto" w:fill="auto"/>
          </w:tcPr>
          <w:p w:rsidR="00BF7986" w:rsidRPr="00BF7986" w:rsidRDefault="00BF7986" w:rsidP="00D317D8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95</w:t>
            </w:r>
          </w:p>
        </w:tc>
        <w:tc>
          <w:tcPr>
            <w:tcW w:w="4266" w:type="dxa"/>
            <w:shd w:val="clear" w:color="auto" w:fill="auto"/>
          </w:tcPr>
          <w:p w:rsidR="00BF7986" w:rsidRDefault="00BF7986" w:rsidP="00AA1BA3">
            <w:pPr>
              <w:rPr>
                <w:i/>
                <w:lang w:eastAsia="zh-HK"/>
              </w:rPr>
            </w:pPr>
            <w:r>
              <w:rPr>
                <w:rFonts w:hint="eastAsia"/>
                <w:i/>
                <w:lang w:eastAsia="zh-HK"/>
              </w:rPr>
              <w:t>(Key terms)</w:t>
            </w:r>
          </w:p>
          <w:p w:rsidR="00BF7986" w:rsidRPr="00BF7986" w:rsidRDefault="00BF7986" w:rsidP="00BF7986">
            <w:pPr>
              <w:rPr>
                <w:lang w:eastAsia="zh-HK"/>
              </w:rPr>
            </w:pPr>
            <w:r w:rsidRPr="002A757F">
              <w:rPr>
                <w:rFonts w:hint="eastAsia"/>
                <w:b/>
                <w:lang w:eastAsia="zh-HK"/>
              </w:rPr>
              <w:t>31</w:t>
            </w:r>
            <w:r>
              <w:rPr>
                <w:lang w:eastAsia="zh-HK"/>
              </w:rPr>
              <w:tab/>
            </w:r>
            <w:proofErr w:type="spellStart"/>
            <w:r w:rsidRPr="00BF7986">
              <w:rPr>
                <w:rFonts w:hint="eastAsia"/>
                <w:lang w:eastAsia="zh-HK"/>
              </w:rPr>
              <w:t>princial</w:t>
            </w:r>
            <w:proofErr w:type="spellEnd"/>
            <w:r w:rsidRPr="00BF7986">
              <w:rPr>
                <w:rFonts w:hint="eastAsia"/>
                <w:lang w:eastAsia="zh-HK"/>
              </w:rPr>
              <w:t xml:space="preserve"> focus </w:t>
            </w:r>
            <w:r w:rsidRPr="00BF7986">
              <w:rPr>
                <w:rFonts w:hint="eastAsia"/>
                <w:lang w:eastAsia="zh-HK"/>
              </w:rPr>
              <w:t>主焦點</w:t>
            </w:r>
          </w:p>
        </w:tc>
        <w:tc>
          <w:tcPr>
            <w:tcW w:w="4266" w:type="dxa"/>
            <w:shd w:val="clear" w:color="auto" w:fill="auto"/>
          </w:tcPr>
          <w:p w:rsidR="00BF7986" w:rsidRDefault="00BF7986" w:rsidP="00AA1BA3">
            <w:pPr>
              <w:rPr>
                <w:i/>
                <w:lang w:eastAsia="zh-HK"/>
              </w:rPr>
            </w:pPr>
            <w:r>
              <w:rPr>
                <w:rFonts w:hint="eastAsia"/>
                <w:i/>
                <w:lang w:eastAsia="zh-HK"/>
              </w:rPr>
              <w:t>Correct the spelling</w:t>
            </w:r>
          </w:p>
          <w:p w:rsidR="00BF7986" w:rsidRDefault="00BF7986" w:rsidP="00AA1BA3">
            <w:pPr>
              <w:rPr>
                <w:i/>
                <w:lang w:eastAsia="zh-HK"/>
              </w:rPr>
            </w:pPr>
            <w:r w:rsidRPr="002A757F">
              <w:rPr>
                <w:rFonts w:hint="eastAsia"/>
                <w:b/>
                <w:lang w:eastAsia="zh-HK"/>
              </w:rPr>
              <w:t>31</w:t>
            </w:r>
            <w:r>
              <w:rPr>
                <w:lang w:eastAsia="zh-HK"/>
              </w:rPr>
              <w:tab/>
            </w:r>
            <w:r w:rsidRPr="00BF7986">
              <w:rPr>
                <w:rFonts w:hint="eastAsia"/>
                <w:lang w:eastAsia="zh-HK"/>
              </w:rPr>
              <w:t>princi</w:t>
            </w:r>
            <w:r w:rsidRPr="00BF7986">
              <w:rPr>
                <w:rFonts w:hint="eastAsia"/>
                <w:highlight w:val="yellow"/>
                <w:lang w:eastAsia="zh-HK"/>
              </w:rPr>
              <w:t>p</w:t>
            </w:r>
            <w:r w:rsidRPr="00BF7986">
              <w:rPr>
                <w:rFonts w:hint="eastAsia"/>
                <w:lang w:eastAsia="zh-HK"/>
              </w:rPr>
              <w:t xml:space="preserve">al focus </w:t>
            </w:r>
            <w:r w:rsidRPr="00BF7986">
              <w:rPr>
                <w:rFonts w:hint="eastAsia"/>
                <w:lang w:eastAsia="zh-HK"/>
              </w:rPr>
              <w:t>主焦點</w:t>
            </w:r>
          </w:p>
        </w:tc>
      </w:tr>
    </w:tbl>
    <w:p w:rsidR="00AA1BA3" w:rsidRDefault="00AA1BA3" w:rsidP="00AA1BA3">
      <w:pPr>
        <w:ind w:rightChars="180" w:right="432"/>
      </w:pPr>
    </w:p>
    <w:p w:rsidR="008A3B2C" w:rsidRPr="00AA1BA3" w:rsidRDefault="008A3B2C" w:rsidP="00AA1BA3">
      <w:pPr>
        <w:ind w:rightChars="180" w:right="432"/>
      </w:pPr>
    </w:p>
    <w:sectPr w:rsidR="008A3B2C" w:rsidRPr="00AA1BA3" w:rsidSect="0049795E">
      <w:headerReference w:type="default" r:id="rId13"/>
      <w:footerReference w:type="default" r:id="rId14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65" w:rsidRDefault="00014565">
      <w:r>
        <w:separator/>
      </w:r>
    </w:p>
  </w:endnote>
  <w:endnote w:type="continuationSeparator" w:id="0">
    <w:p w:rsidR="00014565" w:rsidRDefault="0001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A68" w:rsidRPr="00F169B2" w:rsidRDefault="00731A68">
    <w:pPr>
      <w:pStyle w:val="a5"/>
      <w:rPr>
        <w:rFonts w:ascii="Arial" w:hAnsi="Arial" w:cs="Arial"/>
        <w:sz w:val="16"/>
        <w:szCs w:val="16"/>
      </w:rPr>
    </w:pPr>
    <w:smartTag w:uri="urn:schemas-microsoft-com:office:smarttags" w:element="place">
      <w:smartTag w:uri="urn:schemas-microsoft-com:office:smarttags" w:element="PlaceName">
        <w:r w:rsidRPr="00F169B2">
          <w:rPr>
            <w:rFonts w:ascii="Arial" w:hAnsi="Arial" w:cs="Arial"/>
            <w:sz w:val="16"/>
            <w:szCs w:val="16"/>
          </w:rPr>
          <w:t>Oxford</w:t>
        </w:r>
      </w:smartTag>
      <w:r w:rsidRPr="00F169B2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Type">
        <w:r w:rsidRPr="00F169B2">
          <w:rPr>
            <w:rFonts w:ascii="Arial" w:hAnsi="Arial" w:cs="Arial"/>
            <w:sz w:val="16"/>
            <w:szCs w:val="16"/>
          </w:rPr>
          <w:t>University</w:t>
        </w:r>
      </w:smartTag>
    </w:smartTag>
    <w:r w:rsidRPr="00F169B2">
      <w:rPr>
        <w:rFonts w:ascii="Arial" w:hAnsi="Arial" w:cs="Arial"/>
        <w:sz w:val="16"/>
        <w:szCs w:val="16"/>
      </w:rPr>
      <w:t xml:space="preserve"> Press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65" w:rsidRDefault="00014565">
      <w:r>
        <w:separator/>
      </w:r>
    </w:p>
  </w:footnote>
  <w:footnote w:type="continuationSeparator" w:id="0">
    <w:p w:rsidR="00014565" w:rsidRDefault="00014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A68" w:rsidRDefault="00731A68" w:rsidP="00F169B2">
    <w:pPr>
      <w:pStyle w:val="a4"/>
      <w:tabs>
        <w:tab w:val="clear" w:pos="8306"/>
        <w:tab w:val="right" w:pos="9360"/>
      </w:tabs>
      <w:ind w:rightChars="-289" w:right="-69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9697">
      <o:colormru v:ext="edit" colors="#f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FF"/>
    <w:rsid w:val="00013C30"/>
    <w:rsid w:val="00014565"/>
    <w:rsid w:val="00052498"/>
    <w:rsid w:val="00053E6D"/>
    <w:rsid w:val="00066D90"/>
    <w:rsid w:val="000B7329"/>
    <w:rsid w:val="000D3B4E"/>
    <w:rsid w:val="000F2D75"/>
    <w:rsid w:val="000F377C"/>
    <w:rsid w:val="00117D31"/>
    <w:rsid w:val="0012529B"/>
    <w:rsid w:val="00137B03"/>
    <w:rsid w:val="001571CA"/>
    <w:rsid w:val="00175175"/>
    <w:rsid w:val="0019042C"/>
    <w:rsid w:val="001977AB"/>
    <w:rsid w:val="001F3045"/>
    <w:rsid w:val="00205697"/>
    <w:rsid w:val="00216F60"/>
    <w:rsid w:val="00256A0C"/>
    <w:rsid w:val="00276991"/>
    <w:rsid w:val="002A757F"/>
    <w:rsid w:val="002C6862"/>
    <w:rsid w:val="003031F7"/>
    <w:rsid w:val="003057AB"/>
    <w:rsid w:val="0036667C"/>
    <w:rsid w:val="00373835"/>
    <w:rsid w:val="00381A10"/>
    <w:rsid w:val="003B3027"/>
    <w:rsid w:val="003F7217"/>
    <w:rsid w:val="00412405"/>
    <w:rsid w:val="0046660A"/>
    <w:rsid w:val="0047408D"/>
    <w:rsid w:val="00484935"/>
    <w:rsid w:val="0049795E"/>
    <w:rsid w:val="004B23C1"/>
    <w:rsid w:val="004E1FAB"/>
    <w:rsid w:val="004F3763"/>
    <w:rsid w:val="0050649A"/>
    <w:rsid w:val="00516F8E"/>
    <w:rsid w:val="005515A3"/>
    <w:rsid w:val="005623F5"/>
    <w:rsid w:val="00562BC0"/>
    <w:rsid w:val="0059011A"/>
    <w:rsid w:val="005B11D6"/>
    <w:rsid w:val="00630CE6"/>
    <w:rsid w:val="006465CF"/>
    <w:rsid w:val="006708E7"/>
    <w:rsid w:val="00687454"/>
    <w:rsid w:val="00693A8D"/>
    <w:rsid w:val="00694341"/>
    <w:rsid w:val="006B357E"/>
    <w:rsid w:val="006C1016"/>
    <w:rsid w:val="006E0E28"/>
    <w:rsid w:val="006F63FF"/>
    <w:rsid w:val="0071160D"/>
    <w:rsid w:val="00714EEF"/>
    <w:rsid w:val="00722062"/>
    <w:rsid w:val="00731A68"/>
    <w:rsid w:val="00732807"/>
    <w:rsid w:val="00746AF7"/>
    <w:rsid w:val="00797A95"/>
    <w:rsid w:val="007B0280"/>
    <w:rsid w:val="007C2B5B"/>
    <w:rsid w:val="007D0F52"/>
    <w:rsid w:val="007D5F16"/>
    <w:rsid w:val="00874B64"/>
    <w:rsid w:val="008A3B2C"/>
    <w:rsid w:val="008B3409"/>
    <w:rsid w:val="008C2155"/>
    <w:rsid w:val="008C24C5"/>
    <w:rsid w:val="008E1DE7"/>
    <w:rsid w:val="008E7B3D"/>
    <w:rsid w:val="00917A35"/>
    <w:rsid w:val="009262D4"/>
    <w:rsid w:val="00927A2A"/>
    <w:rsid w:val="00935CA0"/>
    <w:rsid w:val="009D7BF2"/>
    <w:rsid w:val="009F2881"/>
    <w:rsid w:val="00A021E2"/>
    <w:rsid w:val="00A15269"/>
    <w:rsid w:val="00A15A05"/>
    <w:rsid w:val="00A9450F"/>
    <w:rsid w:val="00A94D42"/>
    <w:rsid w:val="00A97406"/>
    <w:rsid w:val="00AA1BA3"/>
    <w:rsid w:val="00AA51C6"/>
    <w:rsid w:val="00AB73F6"/>
    <w:rsid w:val="00AD14FE"/>
    <w:rsid w:val="00B25AAF"/>
    <w:rsid w:val="00B43A2C"/>
    <w:rsid w:val="00B577BF"/>
    <w:rsid w:val="00B94ABD"/>
    <w:rsid w:val="00BC5736"/>
    <w:rsid w:val="00BF5758"/>
    <w:rsid w:val="00BF7986"/>
    <w:rsid w:val="00C072A1"/>
    <w:rsid w:val="00C16C14"/>
    <w:rsid w:val="00C2663D"/>
    <w:rsid w:val="00C31D4F"/>
    <w:rsid w:val="00C47397"/>
    <w:rsid w:val="00C543DC"/>
    <w:rsid w:val="00C64CE7"/>
    <w:rsid w:val="00C826C7"/>
    <w:rsid w:val="00CF1DAD"/>
    <w:rsid w:val="00D13F5D"/>
    <w:rsid w:val="00D317D8"/>
    <w:rsid w:val="00D52423"/>
    <w:rsid w:val="00D656A6"/>
    <w:rsid w:val="00DA4996"/>
    <w:rsid w:val="00DC3398"/>
    <w:rsid w:val="00DD1490"/>
    <w:rsid w:val="00DD4213"/>
    <w:rsid w:val="00DE22FF"/>
    <w:rsid w:val="00E3687D"/>
    <w:rsid w:val="00E4167F"/>
    <w:rsid w:val="00E473F7"/>
    <w:rsid w:val="00E67EDE"/>
    <w:rsid w:val="00E96E54"/>
    <w:rsid w:val="00EA4CA4"/>
    <w:rsid w:val="00EC2CFA"/>
    <w:rsid w:val="00EC3713"/>
    <w:rsid w:val="00EF68CA"/>
    <w:rsid w:val="00F169B2"/>
    <w:rsid w:val="00F40981"/>
    <w:rsid w:val="00F57DE7"/>
    <w:rsid w:val="00F82548"/>
    <w:rsid w:val="00FB76F9"/>
    <w:rsid w:val="00FD2550"/>
    <w:rsid w:val="00FE7BF8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9697">
      <o:colormru v:ext="edit" colors="#f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B0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16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16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C16C14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3F7217"/>
    <w:pPr>
      <w:widowControl/>
      <w:spacing w:before="100" w:beforeAutospacing="1" w:after="100" w:afterAutospacing="1"/>
    </w:pPr>
    <w:rPr>
      <w:rFonts w:eastAsiaTheme="minorEastAsia"/>
      <w:kern w:val="0"/>
    </w:rPr>
  </w:style>
  <w:style w:type="character" w:styleId="a7">
    <w:name w:val="Hyperlink"/>
    <w:basedOn w:val="a0"/>
    <w:uiPriority w:val="99"/>
    <w:unhideWhenUsed/>
    <w:rsid w:val="00EC2C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B0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16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16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C16C14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3F7217"/>
    <w:pPr>
      <w:widowControl/>
      <w:spacing w:before="100" w:beforeAutospacing="1" w:after="100" w:afterAutospacing="1"/>
    </w:pPr>
    <w:rPr>
      <w:rFonts w:eastAsiaTheme="minorEastAsia"/>
      <w:kern w:val="0"/>
    </w:rPr>
  </w:style>
  <w:style w:type="character" w:styleId="a7">
    <w:name w:val="Hyperlink"/>
    <w:basedOn w:val="a0"/>
    <w:uiPriority w:val="99"/>
    <w:unhideWhenUsed/>
    <w:rsid w:val="00EC2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guides/z32f4qt/revision/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bbc.co.uk/schools/gcsebitesize/science/aqa_pre_2011/radiation/the_electromagnetic_spectrumrev1.s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2018-10-26T09:08:00Z</dcterms:created>
  <dcterms:modified xsi:type="dcterms:W3CDTF">2019-09-05T02:35:00Z</dcterms:modified>
</cp:coreProperties>
</file>